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4020997" w:displacedByCustomXml="next"/>
    <w:sdt>
      <w:sdtPr>
        <w:id w:val="1028301793"/>
        <w:docPartObj>
          <w:docPartGallery w:val="Cover Pages"/>
          <w:docPartUnique/>
        </w:docPartObj>
      </w:sdtPr>
      <w:sdtEndPr>
        <w:rPr>
          <w:rFonts w:ascii="Times New Roman" w:hAnsi="Times New Roman" w:cs="Times New Roman"/>
          <w:b/>
          <w:bCs/>
          <w:smallCaps/>
          <w:sz w:val="24"/>
          <w:szCs w:val="24"/>
          <w:lang w:val="fr-FR"/>
        </w:rPr>
      </w:sdtEndPr>
      <w:sdtContent>
        <w:p w14:paraId="7E183985" w14:textId="609F6BA6" w:rsidR="00B1198A" w:rsidRPr="00E831AD" w:rsidRDefault="00B1198A" w:rsidP="00E831AD">
          <w:pPr>
            <w:ind w:right="737"/>
            <w:jc w:val="center"/>
            <w:rPr>
              <w:b/>
              <w:bCs/>
              <w:lang w:val="fr-FR"/>
            </w:rPr>
          </w:pPr>
          <w:r w:rsidRPr="00E831AD">
            <w:rPr>
              <w:b/>
              <w:bCs/>
              <w:lang w:val="fr-FR"/>
            </w:rPr>
            <w:t>25ème anniversaire de la Canonisation</w:t>
          </w:r>
        </w:p>
        <w:p w14:paraId="02639EBA" w14:textId="60F7F6B0" w:rsidR="00B1198A" w:rsidRPr="00E831AD" w:rsidRDefault="00B1198A" w:rsidP="00E831AD">
          <w:pPr>
            <w:ind w:right="737"/>
            <w:jc w:val="center"/>
            <w:rPr>
              <w:b/>
              <w:bCs/>
              <w:lang w:val="fr-FR"/>
            </w:rPr>
          </w:pPr>
          <w:r w:rsidRPr="00E831AD">
            <w:rPr>
              <w:b/>
              <w:bCs/>
              <w:lang w:val="fr-FR"/>
            </w:rPr>
            <w:t>de saint Eugène de Mazenod</w:t>
          </w:r>
        </w:p>
        <w:p w14:paraId="42CCFF57" w14:textId="36E7BFE5" w:rsidR="00B1198A" w:rsidRDefault="00B1198A" w:rsidP="00E831AD">
          <w:pPr>
            <w:ind w:right="737"/>
            <w:jc w:val="center"/>
            <w:rPr>
              <w:rFonts w:ascii="Times New Roman" w:hAnsi="Times New Roman" w:cs="Times New Roman"/>
              <w:b/>
              <w:bCs/>
              <w:sz w:val="10"/>
              <w:szCs w:val="10"/>
              <w:lang w:val="fr-FR"/>
            </w:rPr>
          </w:pPr>
          <w:r w:rsidRPr="00BB54B3">
            <w:rPr>
              <w:rFonts w:asciiTheme="majorBidi" w:hAnsiTheme="majorBidi" w:cstheme="majorBidi"/>
              <w:b/>
              <w:bCs/>
              <w:sz w:val="56"/>
              <w:szCs w:val="56"/>
              <w:lang w:val="fr-FR"/>
            </w:rPr>
            <w:t xml:space="preserve">Veillée de </w:t>
          </w:r>
          <w:r w:rsidRPr="00E831AD">
            <w:rPr>
              <w:rFonts w:ascii="Times New Roman" w:hAnsi="Times New Roman" w:cs="Times New Roman"/>
              <w:b/>
              <w:bCs/>
              <w:sz w:val="56"/>
              <w:szCs w:val="56"/>
              <w:lang w:val="fr-FR"/>
            </w:rPr>
            <w:t>prière</w:t>
          </w:r>
        </w:p>
        <w:p w14:paraId="1D537ECB" w14:textId="73B978BF" w:rsidR="00E831AD" w:rsidRDefault="00E831AD" w:rsidP="00E831AD">
          <w:pPr>
            <w:ind w:right="737"/>
            <w:jc w:val="center"/>
            <w:rPr>
              <w:rFonts w:ascii="Times New Roman" w:hAnsi="Times New Roman" w:cs="Times New Roman"/>
              <w:b/>
              <w:bCs/>
              <w:sz w:val="10"/>
              <w:szCs w:val="10"/>
              <w:lang w:val="fr-FR"/>
            </w:rPr>
          </w:pPr>
          <w:r>
            <w:rPr>
              <w:noProof/>
            </w:rPr>
            <w:drawing>
              <wp:anchor distT="0" distB="0" distL="114300" distR="114300" simplePos="0" relativeHeight="251667456" behindDoc="0" locked="0" layoutInCell="1" allowOverlap="1" wp14:anchorId="70828702" wp14:editId="7A3B805A">
                <wp:simplePos x="0" y="0"/>
                <wp:positionH relativeFrom="column">
                  <wp:posOffset>476250</wp:posOffset>
                </wp:positionH>
                <wp:positionV relativeFrom="paragraph">
                  <wp:posOffset>34925</wp:posOffset>
                </wp:positionV>
                <wp:extent cx="2587625" cy="3731260"/>
                <wp:effectExtent l="0" t="0" r="3175"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33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2587625" cy="3731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F43727B" w14:textId="03B9ED3D" w:rsidR="00E831AD" w:rsidRDefault="00E831AD" w:rsidP="00E831AD">
          <w:pPr>
            <w:ind w:right="737"/>
            <w:jc w:val="center"/>
            <w:rPr>
              <w:rFonts w:ascii="Times New Roman" w:hAnsi="Times New Roman" w:cs="Times New Roman"/>
              <w:b/>
              <w:bCs/>
              <w:sz w:val="10"/>
              <w:szCs w:val="10"/>
              <w:lang w:val="fr-FR"/>
            </w:rPr>
          </w:pPr>
        </w:p>
        <w:p w14:paraId="6D4167E3" w14:textId="77777777" w:rsidR="00E831AD" w:rsidRPr="00E831AD" w:rsidRDefault="00E831AD" w:rsidP="00E831AD">
          <w:pPr>
            <w:ind w:right="737"/>
            <w:jc w:val="center"/>
            <w:rPr>
              <w:rFonts w:asciiTheme="majorBidi" w:hAnsiTheme="majorBidi" w:cstheme="majorBidi"/>
              <w:b/>
              <w:bCs/>
              <w:sz w:val="10"/>
              <w:szCs w:val="10"/>
              <w:lang w:val="fr-FR"/>
            </w:rPr>
          </w:pPr>
        </w:p>
        <w:p w14:paraId="4D6C882B" w14:textId="77777777" w:rsidR="00B1198A" w:rsidRDefault="00B1198A" w:rsidP="00E831AD">
          <w:pPr>
            <w:spacing w:before="480" w:line="240" w:lineRule="auto"/>
            <w:ind w:right="737"/>
            <w:jc w:val="center"/>
            <w:rPr>
              <w:rFonts w:asciiTheme="majorBidi" w:hAnsiTheme="majorBidi" w:cstheme="majorBidi"/>
              <w:b/>
              <w:bCs/>
              <w:sz w:val="56"/>
              <w:szCs w:val="56"/>
              <w:lang w:val="fr-FR"/>
            </w:rPr>
          </w:pPr>
        </w:p>
        <w:p w14:paraId="57B0C91D" w14:textId="6BB570A9" w:rsidR="00B1198A" w:rsidRDefault="00B1198A" w:rsidP="00E831AD">
          <w:pPr>
            <w:spacing w:before="480" w:line="240" w:lineRule="auto"/>
            <w:ind w:right="737"/>
            <w:jc w:val="center"/>
            <w:rPr>
              <w:rFonts w:asciiTheme="majorBidi" w:hAnsiTheme="majorBidi" w:cstheme="majorBidi"/>
              <w:b/>
              <w:bCs/>
              <w:sz w:val="56"/>
              <w:szCs w:val="56"/>
              <w:lang w:val="fr-FR"/>
            </w:rPr>
          </w:pPr>
        </w:p>
        <w:p w14:paraId="3420422A" w14:textId="77777777" w:rsidR="00B1198A" w:rsidRDefault="00B1198A" w:rsidP="00E831AD">
          <w:pPr>
            <w:spacing w:before="480" w:line="240" w:lineRule="auto"/>
            <w:ind w:right="737"/>
            <w:jc w:val="center"/>
            <w:rPr>
              <w:rFonts w:asciiTheme="majorBidi" w:hAnsiTheme="majorBidi" w:cstheme="majorBidi"/>
              <w:b/>
              <w:bCs/>
              <w:sz w:val="56"/>
              <w:szCs w:val="56"/>
              <w:lang w:val="fr-FR"/>
            </w:rPr>
          </w:pPr>
        </w:p>
        <w:p w14:paraId="54971CEC" w14:textId="77777777" w:rsidR="00B1198A" w:rsidRDefault="00B1198A" w:rsidP="00E831AD">
          <w:pPr>
            <w:spacing w:before="480" w:line="240" w:lineRule="auto"/>
            <w:ind w:right="737"/>
            <w:jc w:val="center"/>
            <w:rPr>
              <w:rFonts w:asciiTheme="majorBidi" w:hAnsiTheme="majorBidi" w:cstheme="majorBidi"/>
              <w:b/>
              <w:bCs/>
              <w:sz w:val="56"/>
              <w:szCs w:val="56"/>
              <w:lang w:val="fr-FR"/>
            </w:rPr>
          </w:pPr>
        </w:p>
        <w:p w14:paraId="2718E224" w14:textId="77777777" w:rsidR="00B1198A" w:rsidRDefault="00B1198A" w:rsidP="00E831AD">
          <w:pPr>
            <w:spacing w:before="480" w:line="240" w:lineRule="auto"/>
            <w:ind w:right="737"/>
            <w:jc w:val="center"/>
            <w:rPr>
              <w:rFonts w:asciiTheme="majorBidi" w:hAnsiTheme="majorBidi" w:cstheme="majorBidi"/>
              <w:b/>
              <w:bCs/>
              <w:sz w:val="56"/>
              <w:szCs w:val="56"/>
              <w:lang w:val="fr-FR"/>
            </w:rPr>
          </w:pPr>
        </w:p>
        <w:p w14:paraId="7B624934" w14:textId="767CA6D3" w:rsidR="00B1198A" w:rsidRPr="00BB54B3" w:rsidRDefault="00B1198A" w:rsidP="00E831AD">
          <w:pPr>
            <w:ind w:right="737"/>
            <w:jc w:val="center"/>
            <w:rPr>
              <w:rFonts w:asciiTheme="majorBidi" w:hAnsiTheme="majorBidi" w:cstheme="majorBidi"/>
              <w:b/>
              <w:bCs/>
              <w:sz w:val="56"/>
              <w:szCs w:val="56"/>
              <w:lang w:val="fr-FR"/>
            </w:rPr>
          </w:pPr>
          <w:r w:rsidRPr="00BB54B3">
            <w:rPr>
              <w:rFonts w:asciiTheme="majorBidi" w:hAnsiTheme="majorBidi" w:cstheme="majorBidi"/>
              <w:b/>
              <w:bCs/>
              <w:sz w:val="56"/>
              <w:szCs w:val="56"/>
              <w:lang w:val="fr-FR"/>
            </w:rPr>
            <w:t>1995-</w:t>
          </w:r>
          <w:r w:rsidRPr="00B1198A">
            <w:rPr>
              <w:rFonts w:ascii="Times New Roman" w:hAnsi="Times New Roman" w:cs="Times New Roman"/>
              <w:b/>
              <w:bCs/>
              <w:sz w:val="56"/>
              <w:szCs w:val="56"/>
            </w:rPr>
            <w:t>2020</w:t>
          </w:r>
        </w:p>
        <w:p w14:paraId="3F4796FF" w14:textId="5AD3D5DE" w:rsidR="00B1198A" w:rsidRDefault="00B1198A">
          <w:pPr>
            <w:rPr>
              <w:rFonts w:ascii="Times New Roman" w:hAnsi="Times New Roman" w:cs="Times New Roman"/>
              <w:b/>
              <w:bCs/>
              <w:smallCaps/>
              <w:sz w:val="24"/>
              <w:szCs w:val="24"/>
              <w:lang w:val="fr-FR"/>
            </w:rPr>
          </w:pPr>
        </w:p>
      </w:sdtContent>
    </w:sdt>
    <w:p w14:paraId="069607B3" w14:textId="42C2C63F" w:rsidR="00B1198A" w:rsidRPr="00BB54B3" w:rsidRDefault="00B1198A" w:rsidP="00E831AD">
      <w:pPr>
        <w:spacing w:line="240" w:lineRule="auto"/>
        <w:ind w:right="737"/>
        <w:jc w:val="center"/>
        <w:rPr>
          <w:rFonts w:ascii="Times New Roman" w:hAnsi="Times New Roman" w:cs="Times New Roman"/>
          <w:b/>
          <w:bCs/>
          <w:smallCaps/>
          <w:sz w:val="24"/>
          <w:szCs w:val="24"/>
          <w:lang w:val="fr-FR"/>
        </w:rPr>
      </w:pPr>
      <w:r w:rsidRPr="00BB54B3">
        <w:rPr>
          <w:rFonts w:ascii="Times New Roman" w:hAnsi="Times New Roman" w:cs="Times New Roman"/>
          <w:b/>
          <w:bCs/>
          <w:smallCaps/>
          <w:sz w:val="24"/>
          <w:szCs w:val="24"/>
          <w:lang w:val="fr-FR"/>
        </w:rPr>
        <w:t xml:space="preserve">Aperçu biographique </w:t>
      </w:r>
    </w:p>
    <w:p w14:paraId="44B2109B" w14:textId="77777777" w:rsidR="00B1198A" w:rsidRPr="00BB54B3" w:rsidRDefault="00B1198A" w:rsidP="00E831AD">
      <w:pPr>
        <w:ind w:right="737"/>
        <w:jc w:val="both"/>
        <w:rPr>
          <w:rFonts w:ascii="Times New Roman" w:hAnsi="Times New Roman" w:cs="Times New Roman"/>
          <w:sz w:val="24"/>
          <w:szCs w:val="24"/>
          <w:lang w:val="fr-FR"/>
        </w:rPr>
      </w:pPr>
      <w:r w:rsidRPr="00BB54B3">
        <w:rPr>
          <w:rFonts w:ascii="Times New Roman" w:hAnsi="Times New Roman" w:cs="Times New Roman"/>
          <w:sz w:val="24"/>
          <w:szCs w:val="24"/>
          <w:lang w:val="fr-FR"/>
        </w:rPr>
        <w:t>Eugène de Mazenod naquit en France, à Aix-en-Provence, en 1782. Puisqu</w:t>
      </w:r>
      <w:r>
        <w:rPr>
          <w:rFonts w:ascii="Times New Roman" w:hAnsi="Times New Roman" w:cs="Times New Roman"/>
          <w:sz w:val="24"/>
          <w:szCs w:val="24"/>
          <w:lang w:val="fr-FR"/>
        </w:rPr>
        <w:t>’</w:t>
      </w:r>
      <w:r w:rsidRPr="00BB54B3">
        <w:rPr>
          <w:rFonts w:ascii="Times New Roman" w:hAnsi="Times New Roman" w:cs="Times New Roman"/>
          <w:sz w:val="24"/>
          <w:szCs w:val="24"/>
          <w:lang w:val="fr-FR"/>
        </w:rPr>
        <w:t>il était issu d</w:t>
      </w:r>
      <w:r>
        <w:rPr>
          <w:rFonts w:ascii="Times New Roman" w:hAnsi="Times New Roman" w:cs="Times New Roman"/>
          <w:sz w:val="24"/>
          <w:szCs w:val="24"/>
          <w:lang w:val="fr-FR"/>
        </w:rPr>
        <w:t>’</w:t>
      </w:r>
      <w:r w:rsidRPr="00BB54B3">
        <w:rPr>
          <w:rFonts w:ascii="Times New Roman" w:hAnsi="Times New Roman" w:cs="Times New Roman"/>
          <w:sz w:val="24"/>
          <w:szCs w:val="24"/>
          <w:lang w:val="fr-FR"/>
        </w:rPr>
        <w:t>une famille noble,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éclate</w:t>
      </w:r>
      <w:r>
        <w:rPr>
          <w:rFonts w:ascii="Times New Roman" w:hAnsi="Times New Roman" w:cs="Times New Roman"/>
          <w:sz w:val="24"/>
          <w:szCs w:val="24"/>
          <w:lang w:val="fr-FR"/>
        </w:rPr>
        <w:t xml:space="preserve">ment </w:t>
      </w:r>
      <w:r w:rsidRPr="00BB54B3">
        <w:rPr>
          <w:rFonts w:ascii="Times New Roman" w:hAnsi="Times New Roman" w:cs="Times New Roman"/>
          <w:sz w:val="24"/>
          <w:szCs w:val="24"/>
          <w:lang w:val="fr-FR"/>
        </w:rPr>
        <w:t>de la révolution française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 xml:space="preserve">obligea à fuir en Italie, </w:t>
      </w:r>
      <w:r>
        <w:rPr>
          <w:rFonts w:ascii="Times New Roman" w:hAnsi="Times New Roman" w:cs="Times New Roman"/>
          <w:sz w:val="24"/>
          <w:szCs w:val="24"/>
          <w:lang w:val="fr-FR"/>
        </w:rPr>
        <w:t xml:space="preserve">alors </w:t>
      </w:r>
      <w:r w:rsidRPr="00BB54B3">
        <w:rPr>
          <w:rFonts w:ascii="Times New Roman" w:hAnsi="Times New Roman" w:cs="Times New Roman"/>
          <w:sz w:val="24"/>
          <w:szCs w:val="24"/>
          <w:lang w:val="fr-FR"/>
        </w:rPr>
        <w:t>qu</w:t>
      </w:r>
      <w:r>
        <w:rPr>
          <w:rFonts w:ascii="Times New Roman" w:hAnsi="Times New Roman" w:cs="Times New Roman"/>
          <w:sz w:val="24"/>
          <w:szCs w:val="24"/>
          <w:lang w:val="fr-FR"/>
        </w:rPr>
        <w:t>’</w:t>
      </w:r>
      <w:r w:rsidRPr="00BB54B3">
        <w:rPr>
          <w:rFonts w:ascii="Times New Roman" w:hAnsi="Times New Roman" w:cs="Times New Roman"/>
          <w:sz w:val="24"/>
          <w:szCs w:val="24"/>
          <w:lang w:val="fr-FR"/>
        </w:rPr>
        <w:t>il n</w:t>
      </w:r>
      <w:r>
        <w:rPr>
          <w:rFonts w:ascii="Times New Roman" w:hAnsi="Times New Roman" w:cs="Times New Roman"/>
          <w:sz w:val="24"/>
          <w:szCs w:val="24"/>
          <w:lang w:val="fr-FR"/>
        </w:rPr>
        <w:t>’</w:t>
      </w:r>
      <w:r w:rsidRPr="00BB54B3">
        <w:rPr>
          <w:rFonts w:ascii="Times New Roman" w:hAnsi="Times New Roman" w:cs="Times New Roman"/>
          <w:sz w:val="24"/>
          <w:szCs w:val="24"/>
          <w:lang w:val="fr-FR"/>
        </w:rPr>
        <w:t>avait que 8 ans. À son retour en France, à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âge de 20 ans, il commence à mener une vie plutôt frivole jusqu</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à ce qu</w:t>
      </w:r>
      <w:r>
        <w:rPr>
          <w:rFonts w:ascii="Times New Roman" w:hAnsi="Times New Roman" w:cs="Times New Roman"/>
          <w:sz w:val="24"/>
          <w:szCs w:val="24"/>
          <w:lang w:val="fr-FR"/>
        </w:rPr>
        <w:t>’</w:t>
      </w:r>
      <w:r w:rsidRPr="00BB54B3">
        <w:rPr>
          <w:rFonts w:ascii="Times New Roman" w:hAnsi="Times New Roman" w:cs="Times New Roman"/>
          <w:sz w:val="24"/>
          <w:szCs w:val="24"/>
          <w:lang w:val="fr-FR"/>
        </w:rPr>
        <w:t>un chemin de conversion débute, avec comme moment culminant une expérience de rencontre avec le Christ devant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image de la croix. M</w:t>
      </w:r>
      <w:r>
        <w:rPr>
          <w:rFonts w:ascii="Times New Roman" w:hAnsi="Times New Roman" w:cs="Times New Roman"/>
          <w:sz w:val="24"/>
          <w:szCs w:val="24"/>
          <w:lang w:val="fr-FR"/>
        </w:rPr>
        <w:t>û</w:t>
      </w:r>
      <w:r w:rsidRPr="00BB54B3">
        <w:rPr>
          <w:rFonts w:ascii="Times New Roman" w:hAnsi="Times New Roman" w:cs="Times New Roman"/>
          <w:sz w:val="24"/>
          <w:szCs w:val="24"/>
          <w:lang w:val="fr-FR"/>
        </w:rPr>
        <w:t xml:space="preserve"> par les dégâts que la </w:t>
      </w:r>
      <w:r w:rsidRPr="00B1198A">
        <w:rPr>
          <w:rFonts w:ascii="Times New Roman" w:hAnsi="Times New Roman" w:cs="Times New Roman"/>
          <w:sz w:val="24"/>
          <w:szCs w:val="24"/>
          <w:lang w:val="fr-FR"/>
        </w:rPr>
        <w:t>révolution</w:t>
      </w:r>
      <w:r w:rsidRPr="00BB54B3">
        <w:rPr>
          <w:rFonts w:ascii="Times New Roman" w:hAnsi="Times New Roman" w:cs="Times New Roman"/>
          <w:sz w:val="24"/>
          <w:szCs w:val="24"/>
          <w:lang w:val="fr-FR"/>
        </w:rPr>
        <w:t xml:space="preserve"> avait provoqués dans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Église et dans les gens, qui depuis des décennies n</w:t>
      </w:r>
      <w:r>
        <w:rPr>
          <w:rFonts w:ascii="Times New Roman" w:hAnsi="Times New Roman" w:cs="Times New Roman"/>
          <w:sz w:val="24"/>
          <w:szCs w:val="24"/>
          <w:lang w:val="fr-FR"/>
        </w:rPr>
        <w:t>’</w:t>
      </w:r>
      <w:r w:rsidRPr="00BB54B3">
        <w:rPr>
          <w:rFonts w:ascii="Times New Roman" w:hAnsi="Times New Roman" w:cs="Times New Roman"/>
          <w:sz w:val="24"/>
          <w:szCs w:val="24"/>
          <w:lang w:val="fr-FR"/>
        </w:rPr>
        <w:t xml:space="preserve">avaient reçu aucune formation religieuse, il entre au </w:t>
      </w:r>
      <w:r w:rsidRPr="00B1198A">
        <w:rPr>
          <w:rFonts w:ascii="Times New Roman" w:hAnsi="Times New Roman" w:cs="Times New Roman"/>
          <w:sz w:val="24"/>
          <w:szCs w:val="24"/>
          <w:lang w:val="fr-FR"/>
        </w:rPr>
        <w:t>séminaire</w:t>
      </w:r>
      <w:r w:rsidRPr="00BB54B3">
        <w:rPr>
          <w:rFonts w:ascii="Times New Roman" w:hAnsi="Times New Roman" w:cs="Times New Roman"/>
          <w:sz w:val="24"/>
          <w:szCs w:val="24"/>
          <w:lang w:val="fr-FR"/>
        </w:rPr>
        <w:t xml:space="preserve"> pour se faire prêtre en 1811. S</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étant vite aperçu que travaillant seul il n</w:t>
      </w:r>
      <w:r>
        <w:rPr>
          <w:rFonts w:ascii="Times New Roman" w:hAnsi="Times New Roman" w:cs="Times New Roman"/>
          <w:sz w:val="24"/>
          <w:szCs w:val="24"/>
          <w:lang w:val="fr-FR"/>
        </w:rPr>
        <w:t>’</w:t>
      </w:r>
      <w:r w:rsidRPr="00BB54B3">
        <w:rPr>
          <w:rFonts w:ascii="Times New Roman" w:hAnsi="Times New Roman" w:cs="Times New Roman"/>
          <w:sz w:val="24"/>
          <w:szCs w:val="24"/>
          <w:lang w:val="fr-FR"/>
        </w:rPr>
        <w:t>aurait atteint aucun objectif, en 1816 il fonde les Missionnaires de Provence, qui, 10 ans plus tard, en 1826, allaient être approuvés par le pape avec le nouveau nom de Missionnaires Oblats de Marie Immaculée. Il fut nommé évêque de Marseille en 1837 et réussit à renouveler la vie diocésaine de cette importante ville, en dirigeant en même temps la Congrégation oblate et en envoyant des missionnaires partout dans le monde. Il mourut saintement le 21 mai 1861. Son procès de béatification et de canonisation fut ouvert en 1926. Il fut béatifié à Rome par le pape Paul VI le dimanche des missions, le 19 octobre 1975 et canonisé par Jean Paul II, toujours à Rome, le 3 décembre 1995, le jour de saint François Xavier, patron des missions, premier dimanche de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Avent.</w:t>
      </w:r>
    </w:p>
    <w:p w14:paraId="7E33D515" w14:textId="77777777" w:rsidR="00B1198A" w:rsidRPr="00BB54B3" w:rsidRDefault="00B1198A" w:rsidP="00E831AD">
      <w:pPr>
        <w:spacing w:line="240" w:lineRule="auto"/>
        <w:ind w:right="737"/>
        <w:jc w:val="center"/>
        <w:rPr>
          <w:rFonts w:ascii="Times New Roman" w:hAnsi="Times New Roman" w:cs="Times New Roman"/>
          <w:b/>
          <w:bCs/>
          <w:smallCaps/>
          <w:lang w:val="fr-FR"/>
        </w:rPr>
        <w:sectPr w:rsidR="00B1198A" w:rsidRPr="00BB54B3" w:rsidSect="007F7784">
          <w:footerReference w:type="default" r:id="rId10"/>
          <w:footerReference w:type="first" r:id="rId11"/>
          <w:pgSz w:w="8420" w:h="11907" w:orient="landscape" w:code="9"/>
          <w:pgMar w:top="1440" w:right="1077" w:bottom="1440" w:left="1077" w:header="709" w:footer="709" w:gutter="0"/>
          <w:pgNumType w:start="0"/>
          <w:cols w:space="708"/>
          <w:titlePg/>
          <w:docGrid w:linePitch="360"/>
        </w:sectPr>
      </w:pPr>
    </w:p>
    <w:p w14:paraId="25829179" w14:textId="77777777" w:rsidR="00B1198A" w:rsidRPr="00BB54B3" w:rsidRDefault="00B1198A" w:rsidP="00E831AD">
      <w:pPr>
        <w:spacing w:line="240" w:lineRule="auto"/>
        <w:ind w:right="737"/>
        <w:jc w:val="center"/>
        <w:rPr>
          <w:rFonts w:ascii="Times New Roman" w:hAnsi="Times New Roman" w:cs="Times New Roman"/>
          <w:b/>
          <w:bCs/>
          <w:smallCaps/>
          <w:sz w:val="24"/>
          <w:szCs w:val="24"/>
          <w:lang w:val="fr-FR"/>
        </w:rPr>
      </w:pPr>
      <w:r w:rsidRPr="00BB54B3">
        <w:rPr>
          <w:rFonts w:ascii="Times New Roman" w:hAnsi="Times New Roman" w:cs="Times New Roman"/>
          <w:b/>
          <w:bCs/>
          <w:smallCaps/>
          <w:sz w:val="24"/>
          <w:szCs w:val="24"/>
          <w:lang w:val="fr-FR"/>
        </w:rPr>
        <w:lastRenderedPageBreak/>
        <w:t>Schéma de la Veillée</w:t>
      </w:r>
    </w:p>
    <w:p w14:paraId="1D1398C4" w14:textId="77777777" w:rsidR="00B1198A" w:rsidRPr="00BB54B3" w:rsidRDefault="00B1198A" w:rsidP="00E831AD">
      <w:pPr>
        <w:spacing w:before="600" w:line="240" w:lineRule="auto"/>
        <w:ind w:right="737"/>
        <w:rPr>
          <w:rFonts w:ascii="Times New Roman" w:hAnsi="Times New Roman" w:cs="Times New Roman"/>
          <w:smallCaps/>
          <w:lang w:val="fr-FR"/>
        </w:rPr>
      </w:pPr>
      <w:r w:rsidRPr="00BB54B3">
        <w:rPr>
          <w:rFonts w:ascii="Times New Roman" w:hAnsi="Times New Roman" w:cs="Times New Roman"/>
          <w:smallCaps/>
          <w:lang w:val="fr-FR"/>
        </w:rPr>
        <w:t>Rites d</w:t>
      </w:r>
      <w:r>
        <w:rPr>
          <w:rFonts w:ascii="Times New Roman" w:hAnsi="Times New Roman" w:cs="Times New Roman"/>
          <w:smallCaps/>
          <w:lang w:val="fr-FR"/>
        </w:rPr>
        <w:t>’</w:t>
      </w:r>
      <w:r w:rsidRPr="00BB54B3">
        <w:rPr>
          <w:rFonts w:ascii="Times New Roman" w:hAnsi="Times New Roman" w:cs="Times New Roman"/>
          <w:smallCaps/>
          <w:lang w:val="fr-FR"/>
        </w:rPr>
        <w:t>introduction</w:t>
      </w:r>
    </w:p>
    <w:p w14:paraId="13D84776" w14:textId="77777777" w:rsidR="00B1198A" w:rsidRPr="00BB54B3" w:rsidRDefault="00B1198A" w:rsidP="00E831AD">
      <w:pPr>
        <w:spacing w:after="0" w:line="240" w:lineRule="auto"/>
        <w:ind w:left="284" w:right="737" w:hanging="284"/>
        <w:rPr>
          <w:rFonts w:ascii="Times New Roman" w:hAnsi="Times New Roman" w:cs="Times New Roman"/>
          <w:lang w:val="fr-FR"/>
        </w:rPr>
      </w:pPr>
      <w:r w:rsidRPr="00BB54B3">
        <w:rPr>
          <w:rFonts w:ascii="Times New Roman" w:hAnsi="Times New Roman" w:cs="Times New Roman"/>
          <w:lang w:val="fr-FR"/>
        </w:rPr>
        <w:t>▪</w:t>
      </w:r>
      <w:r w:rsidRPr="00BB54B3">
        <w:rPr>
          <w:rFonts w:ascii="Times New Roman" w:hAnsi="Times New Roman" w:cs="Times New Roman"/>
          <w:lang w:val="fr-FR"/>
        </w:rPr>
        <w:tab/>
        <w:t>Procession d</w:t>
      </w:r>
      <w:r>
        <w:rPr>
          <w:rFonts w:ascii="Times New Roman" w:hAnsi="Times New Roman" w:cs="Times New Roman"/>
          <w:lang w:val="fr-FR"/>
        </w:rPr>
        <w:t>’</w:t>
      </w:r>
      <w:r w:rsidRPr="00BB54B3">
        <w:rPr>
          <w:rFonts w:ascii="Times New Roman" w:hAnsi="Times New Roman" w:cs="Times New Roman"/>
          <w:lang w:val="fr-FR"/>
        </w:rPr>
        <w:t>entrée</w:t>
      </w:r>
    </w:p>
    <w:p w14:paraId="6B3A2C71" w14:textId="77777777" w:rsidR="00B1198A" w:rsidRDefault="00B1198A" w:rsidP="00E831AD">
      <w:pPr>
        <w:spacing w:after="0" w:line="240" w:lineRule="auto"/>
        <w:ind w:left="284" w:right="737" w:hanging="284"/>
        <w:rPr>
          <w:rFonts w:ascii="Times New Roman" w:hAnsi="Times New Roman" w:cs="Times New Roman"/>
          <w:sz w:val="10"/>
          <w:szCs w:val="10"/>
          <w:lang w:val="fr-FR"/>
        </w:rPr>
      </w:pPr>
      <w:r w:rsidRPr="00BB54B3">
        <w:rPr>
          <w:rFonts w:ascii="Times New Roman" w:hAnsi="Times New Roman" w:cs="Times New Roman"/>
          <w:lang w:val="fr-FR"/>
        </w:rPr>
        <w:t>▪</w:t>
      </w:r>
      <w:r>
        <w:rPr>
          <w:rFonts w:ascii="Times New Roman" w:hAnsi="Times New Roman" w:cs="Times New Roman"/>
          <w:lang w:val="fr-FR"/>
        </w:rPr>
        <w:tab/>
      </w:r>
      <w:r w:rsidRPr="00BB54B3">
        <w:rPr>
          <w:rFonts w:ascii="Times New Roman" w:hAnsi="Times New Roman" w:cs="Times New Roman"/>
          <w:lang w:val="fr-FR"/>
        </w:rPr>
        <w:t>Salutation du célébrant</w:t>
      </w:r>
    </w:p>
    <w:p w14:paraId="31C7DC32" w14:textId="77777777" w:rsidR="00B1198A" w:rsidRPr="0041370C" w:rsidRDefault="00B1198A" w:rsidP="00E831AD">
      <w:pPr>
        <w:spacing w:after="0" w:line="240" w:lineRule="auto"/>
        <w:ind w:left="284" w:right="737" w:hanging="284"/>
        <w:rPr>
          <w:rFonts w:ascii="Times New Roman" w:hAnsi="Times New Roman" w:cs="Times New Roman"/>
          <w:sz w:val="10"/>
          <w:szCs w:val="10"/>
          <w:lang w:val="fr-FR"/>
        </w:rPr>
      </w:pPr>
    </w:p>
    <w:p w14:paraId="5B57286E" w14:textId="77777777" w:rsidR="00B1198A" w:rsidRPr="00BB54B3" w:rsidRDefault="00B1198A" w:rsidP="00E831AD">
      <w:pPr>
        <w:ind w:right="737"/>
        <w:jc w:val="both"/>
        <w:rPr>
          <w:rFonts w:ascii="Times New Roman" w:hAnsi="Times New Roman" w:cs="Times New Roman"/>
          <w:b/>
          <w:bCs/>
          <w:lang w:val="fr-FR"/>
        </w:rPr>
      </w:pPr>
      <w:r w:rsidRPr="00BB54B3">
        <w:rPr>
          <w:rFonts w:ascii="Times New Roman" w:hAnsi="Times New Roman" w:cs="Times New Roman"/>
          <w:smallCaps/>
          <w:lang w:val="fr-FR"/>
        </w:rPr>
        <w:t xml:space="preserve">Première partie : </w:t>
      </w:r>
      <w:r w:rsidRPr="00BB54B3">
        <w:rPr>
          <w:rFonts w:ascii="Times New Roman" w:hAnsi="Times New Roman" w:cs="Times New Roman"/>
          <w:b/>
          <w:bCs/>
          <w:lang w:val="fr-FR"/>
        </w:rPr>
        <w:t>Célébration de l</w:t>
      </w:r>
      <w:r>
        <w:rPr>
          <w:rFonts w:ascii="Times New Roman" w:hAnsi="Times New Roman" w:cs="Times New Roman"/>
          <w:b/>
          <w:bCs/>
          <w:lang w:val="fr-FR"/>
        </w:rPr>
        <w:t>’</w:t>
      </w:r>
      <w:r w:rsidRPr="00BB54B3">
        <w:rPr>
          <w:rFonts w:ascii="Times New Roman" w:hAnsi="Times New Roman" w:cs="Times New Roman"/>
          <w:b/>
          <w:bCs/>
          <w:lang w:val="fr-FR"/>
        </w:rPr>
        <w:t>entrée au ciel d</w:t>
      </w:r>
      <w:r>
        <w:rPr>
          <w:rFonts w:ascii="Times New Roman" w:hAnsi="Times New Roman" w:cs="Times New Roman"/>
          <w:b/>
          <w:bCs/>
          <w:lang w:val="fr-FR"/>
        </w:rPr>
        <w:t>’</w:t>
      </w:r>
      <w:r w:rsidRPr="00BB54B3">
        <w:rPr>
          <w:rFonts w:ascii="Times New Roman" w:hAnsi="Times New Roman" w:cs="Times New Roman"/>
          <w:b/>
          <w:bCs/>
          <w:lang w:val="fr-FR"/>
        </w:rPr>
        <w:t>Eugène de Mazenod et de son culte dans l</w:t>
      </w:r>
      <w:r>
        <w:rPr>
          <w:rFonts w:ascii="Times New Roman" w:hAnsi="Times New Roman" w:cs="Times New Roman"/>
          <w:b/>
          <w:bCs/>
          <w:lang w:val="fr-FR"/>
        </w:rPr>
        <w:t>’</w:t>
      </w:r>
      <w:r w:rsidRPr="00BB54B3">
        <w:rPr>
          <w:rFonts w:ascii="Times New Roman" w:hAnsi="Times New Roman" w:cs="Times New Roman"/>
          <w:b/>
          <w:bCs/>
          <w:lang w:val="fr-FR"/>
        </w:rPr>
        <w:t>Église</w:t>
      </w:r>
    </w:p>
    <w:p w14:paraId="39B6DBA1" w14:textId="77777777" w:rsidR="00B1198A" w:rsidRPr="00BB54B3" w:rsidRDefault="00B1198A" w:rsidP="00E831AD">
      <w:pPr>
        <w:spacing w:after="0" w:line="240" w:lineRule="auto"/>
        <w:ind w:left="284" w:right="737" w:hanging="284"/>
        <w:rPr>
          <w:rFonts w:ascii="Times New Roman" w:hAnsi="Times New Roman" w:cs="Times New Roman"/>
          <w:lang w:val="fr-FR"/>
        </w:rPr>
      </w:pPr>
      <w:r w:rsidRPr="00BB54B3">
        <w:rPr>
          <w:rFonts w:ascii="Times New Roman" w:hAnsi="Times New Roman" w:cs="Times New Roman"/>
          <w:lang w:val="fr-FR"/>
        </w:rPr>
        <w:t>▪</w:t>
      </w:r>
      <w:r w:rsidRPr="00BB54B3">
        <w:rPr>
          <w:rFonts w:ascii="Times New Roman" w:hAnsi="Times New Roman" w:cs="Times New Roman"/>
          <w:lang w:val="fr-FR"/>
        </w:rPr>
        <w:tab/>
        <w:t>Annonce du “dies natalis” (naissance au ciel) d</w:t>
      </w:r>
      <w:r>
        <w:rPr>
          <w:rFonts w:ascii="Times New Roman" w:hAnsi="Times New Roman" w:cs="Times New Roman"/>
          <w:lang w:val="fr-FR"/>
        </w:rPr>
        <w:t>’</w:t>
      </w:r>
      <w:r w:rsidRPr="00BB54B3">
        <w:rPr>
          <w:rFonts w:ascii="Times New Roman" w:hAnsi="Times New Roman" w:cs="Times New Roman"/>
          <w:lang w:val="fr-FR"/>
        </w:rPr>
        <w:t>Eugène de Mazenod</w:t>
      </w:r>
    </w:p>
    <w:p w14:paraId="371476E5" w14:textId="77777777" w:rsidR="00B1198A" w:rsidRPr="00BB54B3" w:rsidRDefault="00B1198A" w:rsidP="00E831AD">
      <w:pPr>
        <w:spacing w:after="0" w:line="240" w:lineRule="auto"/>
        <w:ind w:left="284" w:right="737" w:hanging="284"/>
        <w:rPr>
          <w:rFonts w:ascii="Times New Roman" w:hAnsi="Times New Roman" w:cs="Times New Roman"/>
          <w:lang w:val="fr-FR"/>
        </w:rPr>
      </w:pPr>
      <w:r w:rsidRPr="00BB54B3">
        <w:rPr>
          <w:rFonts w:ascii="Times New Roman" w:hAnsi="Times New Roman" w:cs="Times New Roman"/>
          <w:lang w:val="fr-FR"/>
        </w:rPr>
        <w:t>▪</w:t>
      </w:r>
      <w:r w:rsidRPr="00BB54B3">
        <w:rPr>
          <w:rFonts w:ascii="Times New Roman" w:hAnsi="Times New Roman" w:cs="Times New Roman"/>
          <w:lang w:val="fr-FR"/>
        </w:rPr>
        <w:tab/>
        <w:t>Lecture de la formule de canonisation</w:t>
      </w:r>
    </w:p>
    <w:p w14:paraId="27220D01" w14:textId="77777777" w:rsidR="00B1198A" w:rsidRPr="00BB54B3" w:rsidRDefault="00B1198A" w:rsidP="00E831AD">
      <w:pPr>
        <w:spacing w:after="0" w:line="240" w:lineRule="auto"/>
        <w:ind w:left="284" w:right="737" w:hanging="284"/>
        <w:rPr>
          <w:rFonts w:ascii="Times New Roman" w:hAnsi="Times New Roman" w:cs="Times New Roman"/>
          <w:lang w:val="fr-FR"/>
        </w:rPr>
      </w:pPr>
      <w:r w:rsidRPr="00BB54B3">
        <w:rPr>
          <w:rFonts w:ascii="Times New Roman" w:hAnsi="Times New Roman" w:cs="Times New Roman"/>
          <w:lang w:val="fr-FR"/>
        </w:rPr>
        <w:t>▪</w:t>
      </w:r>
      <w:r w:rsidRPr="00BB54B3">
        <w:rPr>
          <w:rFonts w:ascii="Times New Roman" w:hAnsi="Times New Roman" w:cs="Times New Roman"/>
          <w:lang w:val="fr-FR"/>
        </w:rPr>
        <w:tab/>
        <w:t>Procession avec les reliques ou l</w:t>
      </w:r>
      <w:r>
        <w:rPr>
          <w:rFonts w:ascii="Times New Roman" w:hAnsi="Times New Roman" w:cs="Times New Roman"/>
          <w:lang w:val="fr-FR"/>
        </w:rPr>
        <w:t>’</w:t>
      </w:r>
      <w:r w:rsidRPr="00BB54B3">
        <w:rPr>
          <w:rFonts w:ascii="Times New Roman" w:hAnsi="Times New Roman" w:cs="Times New Roman"/>
          <w:lang w:val="fr-FR"/>
        </w:rPr>
        <w:t>image de saint Eugène</w:t>
      </w:r>
    </w:p>
    <w:p w14:paraId="6059A2B9" w14:textId="77777777" w:rsidR="00B1198A" w:rsidRDefault="00B1198A" w:rsidP="00E831AD">
      <w:pPr>
        <w:spacing w:after="0" w:line="240" w:lineRule="auto"/>
        <w:ind w:left="284" w:right="737" w:hanging="284"/>
        <w:rPr>
          <w:rFonts w:ascii="Times New Roman" w:hAnsi="Times New Roman" w:cs="Times New Roman"/>
          <w:lang w:val="fr-FR"/>
        </w:rPr>
      </w:pPr>
      <w:r w:rsidRPr="00BB54B3">
        <w:rPr>
          <w:rFonts w:ascii="Times New Roman" w:hAnsi="Times New Roman" w:cs="Times New Roman"/>
          <w:lang w:val="fr-FR"/>
        </w:rPr>
        <w:t>▪</w:t>
      </w:r>
      <w:r w:rsidRPr="00BB54B3">
        <w:rPr>
          <w:rFonts w:ascii="Times New Roman" w:hAnsi="Times New Roman" w:cs="Times New Roman"/>
          <w:lang w:val="fr-FR"/>
        </w:rPr>
        <w:tab/>
        <w:t>Invocation à l</w:t>
      </w:r>
      <w:r>
        <w:rPr>
          <w:rFonts w:ascii="Times New Roman" w:hAnsi="Times New Roman" w:cs="Times New Roman"/>
          <w:lang w:val="fr-FR"/>
        </w:rPr>
        <w:t>’</w:t>
      </w:r>
      <w:r w:rsidRPr="00BB54B3">
        <w:rPr>
          <w:rFonts w:ascii="Times New Roman" w:hAnsi="Times New Roman" w:cs="Times New Roman"/>
          <w:lang w:val="fr-FR"/>
        </w:rPr>
        <w:t>Esprit Saint</w:t>
      </w:r>
    </w:p>
    <w:p w14:paraId="69C4785C" w14:textId="77777777" w:rsidR="00B1198A" w:rsidRDefault="00B1198A" w:rsidP="00E831AD">
      <w:pPr>
        <w:spacing w:after="0" w:line="240" w:lineRule="auto"/>
        <w:ind w:left="284" w:right="737" w:hanging="284"/>
        <w:rPr>
          <w:rFonts w:ascii="Times New Roman" w:hAnsi="Times New Roman" w:cs="Times New Roman"/>
          <w:sz w:val="10"/>
          <w:szCs w:val="10"/>
          <w:lang w:val="fr-FR"/>
        </w:rPr>
      </w:pPr>
    </w:p>
    <w:p w14:paraId="314A4381" w14:textId="77777777" w:rsidR="00B1198A" w:rsidRPr="00BB54B3" w:rsidRDefault="00B1198A" w:rsidP="00E831AD">
      <w:pPr>
        <w:spacing w:after="0" w:line="240" w:lineRule="auto"/>
        <w:ind w:left="284" w:right="737" w:hanging="284"/>
        <w:rPr>
          <w:rFonts w:ascii="Times New Roman" w:hAnsi="Times New Roman" w:cs="Times New Roman"/>
          <w:b/>
          <w:bCs/>
          <w:lang w:val="fr-FR"/>
        </w:rPr>
      </w:pPr>
      <w:r w:rsidRPr="00BB54B3">
        <w:rPr>
          <w:rFonts w:ascii="Times New Roman" w:hAnsi="Times New Roman" w:cs="Times New Roman"/>
          <w:smallCaps/>
          <w:lang w:val="fr-FR"/>
        </w:rPr>
        <w:t xml:space="preserve">Deuxième partie : </w:t>
      </w:r>
      <w:r w:rsidRPr="00BB54B3">
        <w:rPr>
          <w:rFonts w:ascii="Times New Roman" w:hAnsi="Times New Roman" w:cs="Times New Roman"/>
          <w:b/>
          <w:bCs/>
          <w:lang w:val="fr-FR"/>
        </w:rPr>
        <w:t>Prière avec la Parole de Dieu</w:t>
      </w:r>
    </w:p>
    <w:p w14:paraId="090C7CCA" w14:textId="77777777" w:rsidR="00B1198A" w:rsidRPr="00BB54B3" w:rsidRDefault="00B1198A" w:rsidP="00E831AD">
      <w:pPr>
        <w:spacing w:after="0" w:line="240" w:lineRule="auto"/>
        <w:ind w:left="284" w:right="737" w:hanging="284"/>
        <w:rPr>
          <w:rFonts w:ascii="Times New Roman" w:hAnsi="Times New Roman" w:cs="Times New Roman"/>
          <w:lang w:val="fr-FR"/>
        </w:rPr>
      </w:pPr>
      <w:r w:rsidRPr="00BB54B3">
        <w:rPr>
          <w:rFonts w:ascii="Times New Roman" w:hAnsi="Times New Roman" w:cs="Times New Roman"/>
          <w:lang w:val="fr-FR"/>
        </w:rPr>
        <w:t>▪</w:t>
      </w:r>
      <w:r w:rsidRPr="00BB54B3">
        <w:rPr>
          <w:rFonts w:ascii="Times New Roman" w:hAnsi="Times New Roman" w:cs="Times New Roman"/>
          <w:lang w:val="fr-FR"/>
        </w:rPr>
        <w:tab/>
        <w:t>Psaumes</w:t>
      </w:r>
    </w:p>
    <w:p w14:paraId="3F1C0B74" w14:textId="77777777" w:rsidR="00B1198A" w:rsidRPr="00BB54B3" w:rsidRDefault="00B1198A" w:rsidP="00E831AD">
      <w:pPr>
        <w:spacing w:after="0" w:line="240" w:lineRule="auto"/>
        <w:ind w:left="709" w:right="737" w:hanging="425"/>
        <w:rPr>
          <w:rFonts w:ascii="Times New Roman" w:hAnsi="Times New Roman" w:cs="Times New Roman"/>
          <w:lang w:val="fr-FR"/>
        </w:rPr>
      </w:pPr>
      <w:r w:rsidRPr="00BB54B3">
        <w:rPr>
          <w:rFonts w:ascii="Times New Roman" w:hAnsi="Times New Roman" w:cs="Times New Roman"/>
          <w:lang w:val="fr-FR"/>
        </w:rPr>
        <w:t>I.</w:t>
      </w:r>
      <w:r w:rsidRPr="00BB54B3">
        <w:rPr>
          <w:rFonts w:ascii="Times New Roman" w:hAnsi="Times New Roman" w:cs="Times New Roman"/>
          <w:lang w:val="fr-FR"/>
        </w:rPr>
        <w:tab/>
        <w:t>Psaume d</w:t>
      </w:r>
      <w:r>
        <w:rPr>
          <w:rFonts w:ascii="Times New Roman" w:hAnsi="Times New Roman" w:cs="Times New Roman"/>
          <w:lang w:val="fr-FR"/>
        </w:rPr>
        <w:t>’</w:t>
      </w:r>
      <w:r w:rsidRPr="00BB54B3">
        <w:rPr>
          <w:rFonts w:ascii="Times New Roman" w:hAnsi="Times New Roman" w:cs="Times New Roman"/>
          <w:lang w:val="fr-FR"/>
        </w:rPr>
        <w:t>action de grâces</w:t>
      </w:r>
    </w:p>
    <w:p w14:paraId="31F03237" w14:textId="77777777" w:rsidR="00B1198A" w:rsidRPr="00BB54B3" w:rsidRDefault="00B1198A" w:rsidP="00E831AD">
      <w:pPr>
        <w:spacing w:after="0" w:line="240" w:lineRule="auto"/>
        <w:ind w:left="709" w:right="737" w:hanging="425"/>
        <w:rPr>
          <w:rFonts w:ascii="Times New Roman" w:hAnsi="Times New Roman" w:cs="Times New Roman"/>
          <w:lang w:val="fr-FR"/>
        </w:rPr>
      </w:pPr>
      <w:r w:rsidRPr="00BB54B3">
        <w:rPr>
          <w:rFonts w:ascii="Times New Roman" w:hAnsi="Times New Roman" w:cs="Times New Roman"/>
          <w:lang w:val="fr-FR"/>
        </w:rPr>
        <w:t>II.</w:t>
      </w:r>
      <w:r w:rsidRPr="00BB54B3">
        <w:rPr>
          <w:rFonts w:ascii="Times New Roman" w:hAnsi="Times New Roman" w:cs="Times New Roman"/>
          <w:lang w:val="fr-FR"/>
        </w:rPr>
        <w:tab/>
        <w:t>Psaume pénitentiel</w:t>
      </w:r>
    </w:p>
    <w:p w14:paraId="66C32FFC" w14:textId="77777777" w:rsidR="00B1198A" w:rsidRPr="00BB54B3" w:rsidRDefault="00B1198A" w:rsidP="00E831AD">
      <w:pPr>
        <w:spacing w:after="0" w:line="240" w:lineRule="auto"/>
        <w:ind w:left="709" w:right="737" w:hanging="425"/>
        <w:rPr>
          <w:rFonts w:ascii="Times New Roman" w:hAnsi="Times New Roman" w:cs="Times New Roman"/>
          <w:lang w:val="fr-FR"/>
        </w:rPr>
      </w:pPr>
      <w:r w:rsidRPr="00BB54B3">
        <w:rPr>
          <w:rFonts w:ascii="Times New Roman" w:hAnsi="Times New Roman" w:cs="Times New Roman"/>
          <w:lang w:val="fr-FR"/>
        </w:rPr>
        <w:t>III.</w:t>
      </w:r>
      <w:r w:rsidRPr="00BB54B3">
        <w:rPr>
          <w:rFonts w:ascii="Times New Roman" w:hAnsi="Times New Roman" w:cs="Times New Roman"/>
          <w:lang w:val="fr-FR"/>
        </w:rPr>
        <w:tab/>
        <w:t>Psaume de demande</w:t>
      </w:r>
    </w:p>
    <w:p w14:paraId="6914C5BD" w14:textId="77777777" w:rsidR="00B1198A" w:rsidRPr="00BB54B3" w:rsidRDefault="00B1198A" w:rsidP="00E831AD">
      <w:pPr>
        <w:spacing w:before="120" w:after="0" w:line="240" w:lineRule="auto"/>
        <w:ind w:left="284" w:right="737" w:hanging="284"/>
        <w:rPr>
          <w:rFonts w:ascii="Times New Roman" w:hAnsi="Times New Roman" w:cs="Times New Roman"/>
          <w:lang w:val="fr-FR"/>
        </w:rPr>
      </w:pPr>
      <w:r w:rsidRPr="00BB54B3">
        <w:rPr>
          <w:rFonts w:ascii="Times New Roman" w:hAnsi="Times New Roman" w:cs="Times New Roman"/>
          <w:lang w:val="fr-FR"/>
        </w:rPr>
        <w:t>▪</w:t>
      </w:r>
      <w:r w:rsidRPr="00BB54B3">
        <w:rPr>
          <w:rFonts w:ascii="Times New Roman" w:hAnsi="Times New Roman" w:cs="Times New Roman"/>
          <w:lang w:val="fr-FR"/>
        </w:rPr>
        <w:tab/>
        <w:t>Lecture brève</w:t>
      </w:r>
    </w:p>
    <w:p w14:paraId="5CF2D2C7" w14:textId="77777777" w:rsidR="00B1198A" w:rsidRDefault="00B1198A" w:rsidP="00E831AD">
      <w:pPr>
        <w:spacing w:after="0" w:line="240" w:lineRule="auto"/>
        <w:ind w:left="284" w:right="737" w:hanging="284"/>
        <w:rPr>
          <w:rFonts w:ascii="Times New Roman" w:hAnsi="Times New Roman" w:cs="Times New Roman"/>
          <w:lang w:val="fr-FR"/>
        </w:rPr>
      </w:pPr>
      <w:r w:rsidRPr="00BB54B3">
        <w:rPr>
          <w:rFonts w:ascii="Times New Roman" w:hAnsi="Times New Roman" w:cs="Times New Roman"/>
          <w:lang w:val="fr-FR"/>
        </w:rPr>
        <w:t>▪</w:t>
      </w:r>
      <w:r w:rsidRPr="00BB54B3">
        <w:rPr>
          <w:rFonts w:ascii="Times New Roman" w:hAnsi="Times New Roman" w:cs="Times New Roman"/>
          <w:lang w:val="fr-FR"/>
        </w:rPr>
        <w:tab/>
        <w:t>Commentaire</w:t>
      </w:r>
    </w:p>
    <w:p w14:paraId="6A8D0471" w14:textId="77777777" w:rsidR="00B1198A" w:rsidRDefault="00B1198A" w:rsidP="00E831AD">
      <w:pPr>
        <w:spacing w:after="0" w:line="240" w:lineRule="auto"/>
        <w:ind w:left="284" w:right="737" w:hanging="284"/>
        <w:rPr>
          <w:rFonts w:ascii="Times New Roman" w:hAnsi="Times New Roman" w:cs="Times New Roman"/>
          <w:sz w:val="10"/>
          <w:szCs w:val="10"/>
          <w:lang w:val="fr-FR"/>
        </w:rPr>
      </w:pPr>
    </w:p>
    <w:p w14:paraId="3EF04F53" w14:textId="77777777" w:rsidR="00B1198A" w:rsidRPr="00BB54B3" w:rsidRDefault="00B1198A" w:rsidP="00E831AD">
      <w:pPr>
        <w:spacing w:after="0" w:line="240" w:lineRule="auto"/>
        <w:ind w:left="284" w:right="737" w:hanging="284"/>
        <w:rPr>
          <w:rFonts w:ascii="Times New Roman" w:hAnsi="Times New Roman" w:cs="Times New Roman"/>
          <w:b/>
          <w:bCs/>
          <w:lang w:val="fr-FR"/>
        </w:rPr>
      </w:pPr>
      <w:r w:rsidRPr="00BB54B3">
        <w:rPr>
          <w:rFonts w:ascii="Times New Roman" w:hAnsi="Times New Roman" w:cs="Times New Roman"/>
          <w:smallCaps/>
          <w:lang w:val="fr-FR"/>
        </w:rPr>
        <w:t xml:space="preserve">Troisième partie : </w:t>
      </w:r>
      <w:r w:rsidRPr="00BB54B3">
        <w:rPr>
          <w:rFonts w:ascii="Times New Roman" w:hAnsi="Times New Roman" w:cs="Times New Roman"/>
          <w:b/>
          <w:bCs/>
          <w:lang w:val="fr-FR"/>
        </w:rPr>
        <w:t>Vénération de saint Eugène et demande d</w:t>
      </w:r>
      <w:r>
        <w:rPr>
          <w:rFonts w:ascii="Times New Roman" w:hAnsi="Times New Roman" w:cs="Times New Roman"/>
          <w:b/>
          <w:bCs/>
          <w:lang w:val="fr-FR"/>
        </w:rPr>
        <w:t>’</w:t>
      </w:r>
      <w:r w:rsidRPr="00BB54B3">
        <w:rPr>
          <w:rFonts w:ascii="Times New Roman" w:hAnsi="Times New Roman" w:cs="Times New Roman"/>
          <w:b/>
          <w:bCs/>
          <w:lang w:val="fr-FR"/>
        </w:rPr>
        <w:t>intercession</w:t>
      </w:r>
    </w:p>
    <w:p w14:paraId="241FE8B0" w14:textId="77777777" w:rsidR="00B1198A" w:rsidRPr="00BB54B3" w:rsidRDefault="00B1198A" w:rsidP="00E831AD">
      <w:pPr>
        <w:spacing w:after="0" w:line="240" w:lineRule="auto"/>
        <w:ind w:left="284" w:right="737" w:hanging="284"/>
        <w:rPr>
          <w:rFonts w:ascii="Times New Roman" w:hAnsi="Times New Roman" w:cs="Times New Roman"/>
          <w:lang w:val="fr-FR"/>
        </w:rPr>
      </w:pPr>
      <w:r w:rsidRPr="00BB54B3">
        <w:rPr>
          <w:rFonts w:ascii="Times New Roman" w:hAnsi="Times New Roman" w:cs="Times New Roman"/>
          <w:lang w:val="fr-FR"/>
        </w:rPr>
        <w:t>▪</w:t>
      </w:r>
      <w:r w:rsidRPr="00BB54B3">
        <w:rPr>
          <w:rFonts w:ascii="Times New Roman" w:hAnsi="Times New Roman" w:cs="Times New Roman"/>
          <w:lang w:val="fr-FR"/>
        </w:rPr>
        <w:tab/>
        <w:t>Vénération de la relique ou de l</w:t>
      </w:r>
      <w:r>
        <w:rPr>
          <w:rFonts w:ascii="Times New Roman" w:hAnsi="Times New Roman" w:cs="Times New Roman"/>
          <w:lang w:val="fr-FR"/>
        </w:rPr>
        <w:t>’</w:t>
      </w:r>
      <w:r w:rsidRPr="00BB54B3">
        <w:rPr>
          <w:rFonts w:ascii="Times New Roman" w:hAnsi="Times New Roman" w:cs="Times New Roman"/>
          <w:lang w:val="fr-FR"/>
        </w:rPr>
        <w:t xml:space="preserve">image de saint Eugène </w:t>
      </w:r>
    </w:p>
    <w:p w14:paraId="772E70FD" w14:textId="77777777" w:rsidR="00B1198A" w:rsidRPr="00BB54B3" w:rsidRDefault="00B1198A" w:rsidP="00E831AD">
      <w:pPr>
        <w:spacing w:after="0" w:line="240" w:lineRule="auto"/>
        <w:ind w:left="284" w:right="737" w:hanging="284"/>
        <w:rPr>
          <w:rFonts w:ascii="Times New Roman" w:hAnsi="Times New Roman" w:cs="Times New Roman"/>
          <w:lang w:val="fr-FR"/>
        </w:rPr>
      </w:pPr>
      <w:r w:rsidRPr="00BB54B3">
        <w:rPr>
          <w:rFonts w:ascii="Times New Roman" w:hAnsi="Times New Roman" w:cs="Times New Roman"/>
          <w:lang w:val="fr-FR"/>
        </w:rPr>
        <w:t>▪</w:t>
      </w:r>
      <w:r w:rsidRPr="00BB54B3">
        <w:rPr>
          <w:rFonts w:ascii="Times New Roman" w:hAnsi="Times New Roman" w:cs="Times New Roman"/>
          <w:lang w:val="fr-FR"/>
        </w:rPr>
        <w:tab/>
        <w:t>Prière oblate d</w:t>
      </w:r>
      <w:r>
        <w:rPr>
          <w:rFonts w:ascii="Times New Roman" w:hAnsi="Times New Roman" w:cs="Times New Roman"/>
          <w:lang w:val="fr-FR"/>
        </w:rPr>
        <w:t>’</w:t>
      </w:r>
      <w:r w:rsidRPr="00BB54B3">
        <w:rPr>
          <w:rFonts w:ascii="Times New Roman" w:hAnsi="Times New Roman" w:cs="Times New Roman"/>
          <w:lang w:val="fr-FR"/>
        </w:rPr>
        <w:t>intercession</w:t>
      </w:r>
    </w:p>
    <w:p w14:paraId="4BB19DEF" w14:textId="77777777" w:rsidR="00B1198A" w:rsidRDefault="00B1198A" w:rsidP="00E831AD">
      <w:pPr>
        <w:spacing w:after="0" w:line="240" w:lineRule="auto"/>
        <w:ind w:left="284" w:right="737" w:hanging="284"/>
        <w:rPr>
          <w:rFonts w:ascii="Times New Roman" w:hAnsi="Times New Roman" w:cs="Times New Roman"/>
          <w:lang w:val="fr-FR"/>
        </w:rPr>
      </w:pPr>
      <w:r w:rsidRPr="00BB54B3">
        <w:rPr>
          <w:rFonts w:ascii="Times New Roman" w:hAnsi="Times New Roman" w:cs="Times New Roman"/>
          <w:lang w:val="fr-FR"/>
        </w:rPr>
        <w:t>▪</w:t>
      </w:r>
      <w:r w:rsidRPr="00BB54B3">
        <w:rPr>
          <w:rFonts w:ascii="Times New Roman" w:hAnsi="Times New Roman" w:cs="Times New Roman"/>
          <w:lang w:val="fr-FR"/>
        </w:rPr>
        <w:tab/>
        <w:t>Notre Père</w:t>
      </w:r>
    </w:p>
    <w:p w14:paraId="7804B5C2" w14:textId="77777777" w:rsidR="00B1198A" w:rsidRDefault="00B1198A" w:rsidP="00E831AD">
      <w:pPr>
        <w:spacing w:after="0" w:line="240" w:lineRule="auto"/>
        <w:ind w:left="284" w:right="737" w:hanging="284"/>
        <w:rPr>
          <w:rFonts w:ascii="Times New Roman" w:hAnsi="Times New Roman" w:cs="Times New Roman"/>
          <w:sz w:val="10"/>
          <w:szCs w:val="10"/>
          <w:lang w:val="fr-FR"/>
        </w:rPr>
      </w:pPr>
    </w:p>
    <w:p w14:paraId="67BDCECE" w14:textId="77777777" w:rsidR="00B1198A" w:rsidRPr="00BB54B3" w:rsidRDefault="00B1198A" w:rsidP="00E831AD">
      <w:pPr>
        <w:spacing w:after="0" w:line="240" w:lineRule="auto"/>
        <w:ind w:left="284" w:right="737" w:hanging="284"/>
        <w:rPr>
          <w:rFonts w:ascii="Times New Roman" w:hAnsi="Times New Roman" w:cs="Times New Roman"/>
          <w:b/>
          <w:bCs/>
          <w:lang w:val="fr-FR"/>
        </w:rPr>
      </w:pPr>
      <w:r w:rsidRPr="00BB54B3">
        <w:rPr>
          <w:rFonts w:ascii="Times New Roman" w:hAnsi="Times New Roman" w:cs="Times New Roman"/>
          <w:smallCaps/>
          <w:lang w:val="fr-FR"/>
        </w:rPr>
        <w:t>Conclusion</w:t>
      </w:r>
    </w:p>
    <w:p w14:paraId="77B3B470" w14:textId="77777777" w:rsidR="00B1198A" w:rsidRPr="00BB54B3" w:rsidRDefault="00B1198A" w:rsidP="00E831AD">
      <w:pPr>
        <w:spacing w:after="0" w:line="240" w:lineRule="auto"/>
        <w:ind w:left="284" w:right="737" w:hanging="284"/>
        <w:rPr>
          <w:rFonts w:ascii="Times New Roman" w:hAnsi="Times New Roman" w:cs="Times New Roman"/>
          <w:lang w:val="fr-FR"/>
        </w:rPr>
      </w:pPr>
      <w:r w:rsidRPr="00BB54B3">
        <w:rPr>
          <w:rFonts w:ascii="Times New Roman" w:hAnsi="Times New Roman" w:cs="Times New Roman"/>
          <w:lang w:val="fr-FR"/>
        </w:rPr>
        <w:t>▪</w:t>
      </w:r>
      <w:r w:rsidRPr="00BB54B3">
        <w:rPr>
          <w:rFonts w:ascii="Times New Roman" w:hAnsi="Times New Roman" w:cs="Times New Roman"/>
          <w:lang w:val="fr-FR"/>
        </w:rPr>
        <w:tab/>
        <w:t>Prière finale</w:t>
      </w:r>
    </w:p>
    <w:p w14:paraId="441E1357" w14:textId="77777777" w:rsidR="00B1198A" w:rsidRPr="00BB54B3" w:rsidRDefault="00B1198A" w:rsidP="00E831AD">
      <w:pPr>
        <w:spacing w:after="0" w:line="240" w:lineRule="auto"/>
        <w:ind w:left="284" w:right="737" w:hanging="284"/>
        <w:rPr>
          <w:rFonts w:ascii="Times New Roman" w:hAnsi="Times New Roman" w:cs="Times New Roman"/>
          <w:lang w:val="fr-FR"/>
        </w:rPr>
      </w:pPr>
      <w:r w:rsidRPr="00BB54B3">
        <w:rPr>
          <w:rFonts w:ascii="Times New Roman" w:hAnsi="Times New Roman" w:cs="Times New Roman"/>
          <w:lang w:val="fr-FR"/>
        </w:rPr>
        <w:t>▪</w:t>
      </w:r>
      <w:r w:rsidRPr="00BB54B3">
        <w:rPr>
          <w:rFonts w:ascii="Times New Roman" w:hAnsi="Times New Roman" w:cs="Times New Roman"/>
          <w:lang w:val="fr-FR"/>
        </w:rPr>
        <w:tab/>
        <w:t>Bénédiction</w:t>
      </w:r>
    </w:p>
    <w:p w14:paraId="50D8C4C0" w14:textId="77777777" w:rsidR="00B1198A" w:rsidRPr="00BB54B3" w:rsidRDefault="00B1198A" w:rsidP="00E831AD">
      <w:pPr>
        <w:spacing w:after="0" w:line="240" w:lineRule="auto"/>
        <w:ind w:left="284" w:right="737" w:hanging="284"/>
        <w:rPr>
          <w:rFonts w:ascii="Times New Roman" w:hAnsi="Times New Roman" w:cs="Times New Roman"/>
          <w:smallCaps/>
          <w:lang w:val="fr-FR"/>
        </w:rPr>
        <w:sectPr w:rsidR="00B1198A" w:rsidRPr="00BB54B3" w:rsidSect="00E831AD">
          <w:footerReference w:type="first" r:id="rId12"/>
          <w:pgSz w:w="8420" w:h="11907" w:orient="landscape" w:code="9"/>
          <w:pgMar w:top="1440" w:right="1077" w:bottom="1440" w:left="1077" w:header="709" w:footer="709" w:gutter="0"/>
          <w:cols w:space="708"/>
          <w:titlePg/>
          <w:docGrid w:linePitch="360"/>
        </w:sectPr>
      </w:pPr>
      <w:r w:rsidRPr="00BB54B3">
        <w:rPr>
          <w:rFonts w:ascii="Times New Roman" w:hAnsi="Times New Roman" w:cs="Times New Roman"/>
          <w:lang w:val="fr-FR"/>
        </w:rPr>
        <w:t>▪</w:t>
      </w:r>
      <w:r w:rsidRPr="00BB54B3">
        <w:rPr>
          <w:rFonts w:ascii="Times New Roman" w:hAnsi="Times New Roman" w:cs="Times New Roman"/>
          <w:lang w:val="fr-FR"/>
        </w:rPr>
        <w:tab/>
        <w:t>Salve Regina</w:t>
      </w:r>
    </w:p>
    <w:p w14:paraId="2700D2EB" w14:textId="77777777" w:rsidR="00B1198A" w:rsidRPr="00BB54B3" w:rsidRDefault="00B1198A" w:rsidP="00E831AD">
      <w:pPr>
        <w:spacing w:line="240" w:lineRule="auto"/>
        <w:ind w:right="737"/>
        <w:jc w:val="center"/>
        <w:rPr>
          <w:rFonts w:ascii="Times New Roman" w:hAnsi="Times New Roman" w:cs="Times New Roman"/>
          <w:smallCaps/>
          <w:sz w:val="24"/>
          <w:szCs w:val="24"/>
          <w:lang w:val="fr-FR"/>
        </w:rPr>
      </w:pPr>
      <w:r w:rsidRPr="00BB54B3">
        <w:rPr>
          <w:rFonts w:ascii="Times New Roman" w:hAnsi="Times New Roman" w:cs="Times New Roman"/>
          <w:smallCaps/>
          <w:sz w:val="21"/>
          <w:szCs w:val="21"/>
          <w:lang w:val="fr-FR"/>
        </w:rPr>
        <w:lastRenderedPageBreak/>
        <w:t>Rites d</w:t>
      </w:r>
      <w:r>
        <w:rPr>
          <w:rFonts w:ascii="Times New Roman" w:hAnsi="Times New Roman" w:cs="Times New Roman"/>
          <w:smallCaps/>
          <w:sz w:val="21"/>
          <w:szCs w:val="21"/>
          <w:lang w:val="fr-FR"/>
        </w:rPr>
        <w:t>’</w:t>
      </w:r>
      <w:r w:rsidRPr="00BB54B3">
        <w:rPr>
          <w:rFonts w:ascii="Times New Roman" w:hAnsi="Times New Roman" w:cs="Times New Roman"/>
          <w:smallCaps/>
          <w:sz w:val="21"/>
          <w:szCs w:val="21"/>
          <w:lang w:val="fr-FR"/>
        </w:rPr>
        <w:t>introduction</w:t>
      </w:r>
    </w:p>
    <w:p w14:paraId="65A83AB0" w14:textId="77777777" w:rsidR="00B1198A" w:rsidRPr="00BB54B3" w:rsidRDefault="00B1198A" w:rsidP="00E831AD">
      <w:pPr>
        <w:spacing w:line="240" w:lineRule="auto"/>
        <w:ind w:right="737"/>
        <w:jc w:val="both"/>
        <w:rPr>
          <w:rFonts w:ascii="Times New Roman" w:hAnsi="Times New Roman" w:cs="Times New Roman"/>
          <w:b/>
          <w:bCs/>
          <w:sz w:val="24"/>
          <w:szCs w:val="24"/>
          <w:lang w:val="fr-FR"/>
        </w:rPr>
      </w:pPr>
      <w:r w:rsidRPr="00BB54B3">
        <w:rPr>
          <w:rFonts w:ascii="Times New Roman" w:hAnsi="Times New Roman" w:cs="Times New Roman"/>
          <w:b/>
          <w:bCs/>
          <w:sz w:val="24"/>
          <w:szCs w:val="24"/>
          <w:lang w:val="fr-FR"/>
        </w:rPr>
        <w:t>Procession d</w:t>
      </w:r>
      <w:r>
        <w:rPr>
          <w:rFonts w:ascii="Times New Roman" w:hAnsi="Times New Roman" w:cs="Times New Roman"/>
          <w:b/>
          <w:bCs/>
          <w:sz w:val="24"/>
          <w:szCs w:val="24"/>
          <w:lang w:val="fr-FR"/>
        </w:rPr>
        <w:t>’</w:t>
      </w:r>
      <w:r w:rsidRPr="00BB54B3">
        <w:rPr>
          <w:rFonts w:ascii="Times New Roman" w:hAnsi="Times New Roman" w:cs="Times New Roman"/>
          <w:b/>
          <w:bCs/>
          <w:sz w:val="24"/>
          <w:szCs w:val="24"/>
          <w:lang w:val="fr-FR"/>
        </w:rPr>
        <w:t>entrée</w:t>
      </w:r>
    </w:p>
    <w:p w14:paraId="01E0706C" w14:textId="77777777" w:rsidR="00B1198A" w:rsidRPr="00BB54B3" w:rsidRDefault="00B1198A" w:rsidP="00E831AD">
      <w:pPr>
        <w:ind w:right="737"/>
        <w:jc w:val="both"/>
        <w:rPr>
          <w:rFonts w:ascii="Times New Roman" w:hAnsi="Times New Roman" w:cs="Times New Roman"/>
          <w:i/>
          <w:iCs/>
          <w:color w:val="FF0000"/>
          <w:sz w:val="21"/>
          <w:szCs w:val="21"/>
          <w:lang w:val="fr-FR"/>
        </w:rPr>
      </w:pPr>
      <w:r w:rsidRPr="00BB54B3">
        <w:rPr>
          <w:rFonts w:ascii="Times New Roman" w:hAnsi="Times New Roman" w:cs="Times New Roman"/>
          <w:i/>
          <w:iCs/>
          <w:color w:val="FF0000"/>
          <w:sz w:val="21"/>
          <w:szCs w:val="21"/>
          <w:lang w:val="fr-FR"/>
        </w:rPr>
        <w:t>Afin de garder un climat de prière, on peut créer une ambiance de pénombre dans l</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église ou dans le lieu de la célébration, jusqu</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au moment de l</w:t>
      </w:r>
      <w:r>
        <w:rPr>
          <w:rFonts w:ascii="Times New Roman" w:hAnsi="Times New Roman" w:cs="Times New Roman"/>
          <w:i/>
          <w:iCs/>
          <w:color w:val="FF0000"/>
          <w:sz w:val="21"/>
          <w:szCs w:val="21"/>
          <w:lang w:val="fr-FR"/>
        </w:rPr>
        <w:t>’</w:t>
      </w:r>
      <w:r w:rsidRPr="00BB54B3">
        <w:rPr>
          <w:rFonts w:ascii="Times New Roman" w:hAnsi="Times New Roman" w:cs="Times New Roman"/>
          <w:i/>
          <w:iCs/>
          <w:sz w:val="21"/>
          <w:szCs w:val="21"/>
          <w:lang w:val="fr-FR"/>
        </w:rPr>
        <w:t>annonce</w:t>
      </w:r>
      <w:r w:rsidRPr="00BB54B3">
        <w:rPr>
          <w:rFonts w:ascii="Times New Roman" w:hAnsi="Times New Roman" w:cs="Times New Roman"/>
          <w:i/>
          <w:iCs/>
          <w:color w:val="FF0000"/>
          <w:sz w:val="21"/>
          <w:szCs w:val="21"/>
          <w:lang w:val="fr-FR"/>
        </w:rPr>
        <w:t> : l</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assemblée peut avoir des cierges allumés comme on</w:t>
      </w:r>
      <w:r>
        <w:rPr>
          <w:rFonts w:ascii="Times New Roman" w:hAnsi="Times New Roman" w:cs="Times New Roman"/>
          <w:i/>
          <w:iCs/>
          <w:color w:val="FF0000"/>
          <w:sz w:val="21"/>
          <w:szCs w:val="21"/>
          <w:lang w:val="fr-FR"/>
        </w:rPr>
        <w:t xml:space="preserve"> le</w:t>
      </w:r>
      <w:r w:rsidRPr="00BB54B3">
        <w:rPr>
          <w:rFonts w:ascii="Times New Roman" w:hAnsi="Times New Roman" w:cs="Times New Roman"/>
          <w:i/>
          <w:iCs/>
          <w:color w:val="FF0000"/>
          <w:sz w:val="21"/>
          <w:szCs w:val="21"/>
          <w:lang w:val="fr-FR"/>
        </w:rPr>
        <w:t xml:space="preserve"> fait, par exemple, pendant la veillée pascale. Il est souhaitable que le célébrant allume son cierge à partir d</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 xml:space="preserve">un autre qui soit déjà allumé près de la croix et, si la célébration a lieu </w:t>
      </w:r>
      <w:r w:rsidRPr="00B1198A">
        <w:rPr>
          <w:rFonts w:ascii="Times New Roman" w:hAnsi="Times New Roman" w:cs="Times New Roman"/>
          <w:i/>
          <w:iCs/>
          <w:color w:val="FF0000"/>
          <w:sz w:val="21"/>
          <w:szCs w:val="21"/>
          <w:lang w:val="fr-FR"/>
        </w:rPr>
        <w:t>pendant</w:t>
      </w:r>
      <w:r w:rsidRPr="00BB54B3">
        <w:rPr>
          <w:rFonts w:ascii="Times New Roman" w:hAnsi="Times New Roman" w:cs="Times New Roman"/>
          <w:i/>
          <w:iCs/>
          <w:color w:val="FF0000"/>
          <w:sz w:val="21"/>
          <w:szCs w:val="21"/>
          <w:lang w:val="fr-FR"/>
        </w:rPr>
        <w:t xml:space="preserve"> le temps de l</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Avent, il serait encore plus indiqué qu</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il l</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allume à partir du cierge de la couronne de l</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Avent. Par la suite, les participants allument leurs cierges les uns les autres.</w:t>
      </w:r>
    </w:p>
    <w:p w14:paraId="1A4583BA" w14:textId="77777777" w:rsidR="00B1198A" w:rsidRPr="00BB54B3" w:rsidRDefault="00B1198A" w:rsidP="00E831AD">
      <w:pPr>
        <w:spacing w:line="240" w:lineRule="auto"/>
        <w:ind w:right="737"/>
        <w:jc w:val="both"/>
        <w:rPr>
          <w:rFonts w:ascii="Times New Roman" w:hAnsi="Times New Roman" w:cs="Times New Roman"/>
          <w:b/>
          <w:bCs/>
          <w:sz w:val="24"/>
          <w:szCs w:val="24"/>
          <w:lang w:val="fr-FR"/>
        </w:rPr>
      </w:pPr>
      <w:r w:rsidRPr="00BB54B3">
        <w:rPr>
          <w:rFonts w:ascii="Times New Roman" w:hAnsi="Times New Roman" w:cs="Times New Roman"/>
          <w:b/>
          <w:bCs/>
          <w:sz w:val="24"/>
          <w:szCs w:val="24"/>
          <w:lang w:val="fr-FR"/>
        </w:rPr>
        <w:t>Salutation du célébrant</w:t>
      </w:r>
    </w:p>
    <w:p w14:paraId="77DB3BA7" w14:textId="77777777" w:rsidR="00B1198A" w:rsidRPr="00BB54B3" w:rsidRDefault="00B1198A" w:rsidP="00E831AD">
      <w:pPr>
        <w:ind w:right="737"/>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C.</w:t>
      </w:r>
      <w:r w:rsidRPr="00BB54B3">
        <w:rPr>
          <w:rFonts w:ascii="Times New Roman" w:hAnsi="Times New Roman" w:cs="Times New Roman"/>
          <w:sz w:val="24"/>
          <w:szCs w:val="24"/>
          <w:lang w:val="fr-FR"/>
        </w:rPr>
        <w:t xml:space="preserve"> Chers frères, il y a 25 ans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Église a proclamé Eugène de Mazenod saint.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Église a reconnu qu</w:t>
      </w:r>
      <w:r>
        <w:rPr>
          <w:rFonts w:ascii="Times New Roman" w:hAnsi="Times New Roman" w:cs="Times New Roman"/>
          <w:sz w:val="24"/>
          <w:szCs w:val="24"/>
          <w:lang w:val="fr-FR"/>
        </w:rPr>
        <w:t>’</w:t>
      </w:r>
      <w:r w:rsidRPr="00BB54B3">
        <w:rPr>
          <w:rFonts w:ascii="Times New Roman" w:hAnsi="Times New Roman" w:cs="Times New Roman"/>
          <w:sz w:val="24"/>
          <w:szCs w:val="24"/>
          <w:lang w:val="fr-FR"/>
        </w:rPr>
        <w:t>il nous a ouvert le chemin : suivre ses pas est pour nous une voie sure pour rejoindre le ciel. En notre mère et maîtresse,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Église nous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a présenté comme un intercesseur puissant dans nos nécessités et a demandé à tous les catholiques de rendre un culte public à ce saint. En cette veillée, nous faisons mémoire de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événement de la canonisation.</w:t>
      </w:r>
    </w:p>
    <w:p w14:paraId="308C78A5" w14:textId="77777777" w:rsidR="00B1198A" w:rsidRPr="00BB54B3" w:rsidRDefault="00B1198A" w:rsidP="00E831AD">
      <w:pPr>
        <w:ind w:right="737"/>
        <w:jc w:val="both"/>
        <w:rPr>
          <w:rFonts w:ascii="Times New Roman" w:hAnsi="Times New Roman" w:cs="Times New Roman"/>
          <w:sz w:val="24"/>
          <w:szCs w:val="24"/>
          <w:lang w:val="fr-FR"/>
        </w:rPr>
      </w:pPr>
      <w:r w:rsidRPr="00BB54B3">
        <w:rPr>
          <w:rFonts w:ascii="Times New Roman" w:hAnsi="Times New Roman" w:cs="Times New Roman"/>
          <w:sz w:val="24"/>
          <w:szCs w:val="24"/>
          <w:lang w:val="fr-FR"/>
        </w:rPr>
        <w:t>Trois attitudes vont marquer notre prière aujourd</w:t>
      </w:r>
      <w:r>
        <w:rPr>
          <w:rFonts w:ascii="Times New Roman" w:hAnsi="Times New Roman" w:cs="Times New Roman"/>
          <w:sz w:val="24"/>
          <w:szCs w:val="24"/>
          <w:lang w:val="fr-FR"/>
        </w:rPr>
        <w:t>’</w:t>
      </w:r>
      <w:r w:rsidRPr="00BB54B3">
        <w:rPr>
          <w:rFonts w:ascii="Times New Roman" w:hAnsi="Times New Roman" w:cs="Times New Roman"/>
          <w:sz w:val="24"/>
          <w:szCs w:val="24"/>
          <w:lang w:val="fr-FR"/>
        </w:rPr>
        <w:t xml:space="preserve">hui : en premier lieu, rendre grâces à Dieu pour ce don, ensuite la demande de pardon pour les fois </w:t>
      </w:r>
      <w:r>
        <w:rPr>
          <w:rFonts w:ascii="Times New Roman" w:hAnsi="Times New Roman" w:cs="Times New Roman"/>
          <w:sz w:val="24"/>
          <w:szCs w:val="24"/>
          <w:lang w:val="fr-FR"/>
        </w:rPr>
        <w:t>où</w:t>
      </w:r>
      <w:r w:rsidRPr="00BB54B3">
        <w:rPr>
          <w:rFonts w:ascii="Times New Roman" w:hAnsi="Times New Roman" w:cs="Times New Roman"/>
          <w:sz w:val="24"/>
          <w:szCs w:val="24"/>
          <w:lang w:val="fr-FR"/>
        </w:rPr>
        <w:t>, en ces 25 ans, nous n</w:t>
      </w:r>
      <w:r>
        <w:rPr>
          <w:rFonts w:ascii="Times New Roman" w:hAnsi="Times New Roman" w:cs="Times New Roman"/>
          <w:sz w:val="24"/>
          <w:szCs w:val="24"/>
          <w:lang w:val="fr-FR"/>
        </w:rPr>
        <w:t>’</w:t>
      </w:r>
      <w:r w:rsidRPr="00BB54B3">
        <w:rPr>
          <w:rFonts w:ascii="Times New Roman" w:hAnsi="Times New Roman" w:cs="Times New Roman"/>
          <w:sz w:val="24"/>
          <w:szCs w:val="24"/>
          <w:lang w:val="fr-FR"/>
        </w:rPr>
        <w:t>avons pas profité pour imiter ce modèle de notre saint Fondateur et pour recourir à son intercession, et finalement nous allons lui demander de bénir notre famille oblate, sa vie et ses initiatives missionnaires. Que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Esprit Saint vienne à notre secours pour que nous puissions prier comme il nous le faut.</w:t>
      </w:r>
    </w:p>
    <w:p w14:paraId="17FD18E7" w14:textId="77777777" w:rsidR="00B1198A" w:rsidRPr="00BB54B3" w:rsidRDefault="00B1198A" w:rsidP="00E831AD">
      <w:pPr>
        <w:spacing w:line="240" w:lineRule="auto"/>
        <w:ind w:right="737"/>
        <w:jc w:val="center"/>
        <w:rPr>
          <w:rFonts w:ascii="Times New Roman" w:hAnsi="Times New Roman" w:cs="Times New Roman"/>
          <w:smallCaps/>
          <w:sz w:val="24"/>
          <w:szCs w:val="24"/>
          <w:lang w:val="fr-FR"/>
        </w:rPr>
        <w:sectPr w:rsidR="00B1198A" w:rsidRPr="00BB54B3" w:rsidSect="00E831AD">
          <w:pgSz w:w="8420" w:h="11907" w:orient="landscape" w:code="9"/>
          <w:pgMar w:top="1440" w:right="1077" w:bottom="1440" w:left="1077" w:header="709" w:footer="709" w:gutter="0"/>
          <w:cols w:space="708"/>
          <w:titlePg/>
          <w:docGrid w:linePitch="360"/>
        </w:sectPr>
      </w:pPr>
      <w:bookmarkStart w:id="1" w:name="_Hlk48934085"/>
    </w:p>
    <w:p w14:paraId="63B109EB" w14:textId="77777777" w:rsidR="00B1198A" w:rsidRPr="00BB54B3" w:rsidRDefault="00B1198A" w:rsidP="00E831AD">
      <w:pPr>
        <w:spacing w:line="240" w:lineRule="auto"/>
        <w:ind w:right="737"/>
        <w:jc w:val="center"/>
        <w:rPr>
          <w:rFonts w:ascii="Times New Roman" w:hAnsi="Times New Roman" w:cs="Times New Roman"/>
          <w:smallCaps/>
          <w:sz w:val="24"/>
          <w:szCs w:val="24"/>
          <w:lang w:val="fr-FR"/>
        </w:rPr>
      </w:pPr>
      <w:r w:rsidRPr="00BB54B3">
        <w:rPr>
          <w:rFonts w:ascii="Times New Roman" w:hAnsi="Times New Roman" w:cs="Times New Roman"/>
          <w:smallCaps/>
          <w:sz w:val="24"/>
          <w:szCs w:val="24"/>
          <w:lang w:val="fr-FR"/>
        </w:rPr>
        <w:lastRenderedPageBreak/>
        <w:t>Première partie</w:t>
      </w:r>
    </w:p>
    <w:p w14:paraId="19D65876" w14:textId="77777777" w:rsidR="00B1198A" w:rsidRPr="00BB54B3" w:rsidRDefault="00B1198A" w:rsidP="00E831AD">
      <w:pPr>
        <w:spacing w:line="240" w:lineRule="auto"/>
        <w:ind w:right="737"/>
        <w:jc w:val="center"/>
        <w:rPr>
          <w:rFonts w:ascii="Times New Roman" w:hAnsi="Times New Roman" w:cs="Times New Roman"/>
          <w:b/>
          <w:bCs/>
          <w:sz w:val="24"/>
          <w:szCs w:val="24"/>
          <w:lang w:val="fr-FR"/>
        </w:rPr>
      </w:pPr>
      <w:r w:rsidRPr="00BB54B3">
        <w:rPr>
          <w:rFonts w:ascii="Times New Roman" w:hAnsi="Times New Roman" w:cs="Times New Roman"/>
          <w:b/>
          <w:bCs/>
          <w:sz w:val="24"/>
          <w:szCs w:val="24"/>
          <w:lang w:val="fr-FR"/>
        </w:rPr>
        <w:t>Célébration de l</w:t>
      </w:r>
      <w:r>
        <w:rPr>
          <w:rFonts w:ascii="Times New Roman" w:hAnsi="Times New Roman" w:cs="Times New Roman"/>
          <w:b/>
          <w:bCs/>
          <w:sz w:val="24"/>
          <w:szCs w:val="24"/>
          <w:lang w:val="fr-FR"/>
        </w:rPr>
        <w:t>’</w:t>
      </w:r>
      <w:r w:rsidRPr="00BB54B3">
        <w:rPr>
          <w:rFonts w:ascii="Times New Roman" w:hAnsi="Times New Roman" w:cs="Times New Roman"/>
          <w:b/>
          <w:bCs/>
          <w:sz w:val="24"/>
          <w:szCs w:val="24"/>
          <w:lang w:val="fr-FR"/>
        </w:rPr>
        <w:t>entrée au ciel d</w:t>
      </w:r>
      <w:r>
        <w:rPr>
          <w:rFonts w:ascii="Times New Roman" w:hAnsi="Times New Roman" w:cs="Times New Roman"/>
          <w:b/>
          <w:bCs/>
          <w:sz w:val="24"/>
          <w:szCs w:val="24"/>
          <w:lang w:val="fr-FR"/>
        </w:rPr>
        <w:t>’</w:t>
      </w:r>
      <w:r w:rsidRPr="00BB54B3">
        <w:rPr>
          <w:rFonts w:ascii="Times New Roman" w:hAnsi="Times New Roman" w:cs="Times New Roman"/>
          <w:b/>
          <w:bCs/>
          <w:sz w:val="24"/>
          <w:szCs w:val="24"/>
          <w:lang w:val="fr-FR"/>
        </w:rPr>
        <w:t>Eugène de Mazenod et de son culte dans l</w:t>
      </w:r>
      <w:r>
        <w:rPr>
          <w:rFonts w:ascii="Times New Roman" w:hAnsi="Times New Roman" w:cs="Times New Roman"/>
          <w:b/>
          <w:bCs/>
          <w:sz w:val="24"/>
          <w:szCs w:val="24"/>
          <w:lang w:val="fr-FR"/>
        </w:rPr>
        <w:t>’</w:t>
      </w:r>
      <w:r w:rsidRPr="00BB54B3">
        <w:rPr>
          <w:rFonts w:ascii="Times New Roman" w:hAnsi="Times New Roman" w:cs="Times New Roman"/>
          <w:b/>
          <w:bCs/>
          <w:sz w:val="24"/>
          <w:szCs w:val="24"/>
          <w:lang w:val="fr-FR"/>
        </w:rPr>
        <w:t>Église</w:t>
      </w:r>
    </w:p>
    <w:p w14:paraId="4F0C6369" w14:textId="77777777" w:rsidR="00B1198A" w:rsidRPr="00BB54B3" w:rsidRDefault="00B1198A" w:rsidP="00E831AD">
      <w:pPr>
        <w:spacing w:line="240" w:lineRule="auto"/>
        <w:ind w:right="737"/>
        <w:jc w:val="both"/>
        <w:rPr>
          <w:rFonts w:ascii="Times New Roman" w:hAnsi="Times New Roman" w:cs="Times New Roman"/>
          <w:b/>
          <w:bCs/>
          <w:sz w:val="24"/>
          <w:szCs w:val="24"/>
          <w:lang w:val="fr-FR"/>
        </w:rPr>
      </w:pPr>
      <w:r w:rsidRPr="00BB54B3">
        <w:rPr>
          <w:rFonts w:ascii="Times New Roman" w:hAnsi="Times New Roman" w:cs="Times New Roman"/>
          <w:b/>
          <w:bCs/>
          <w:sz w:val="24"/>
          <w:szCs w:val="24"/>
          <w:lang w:val="fr-FR"/>
        </w:rPr>
        <w:t>Annonce du “dies natalis” (naissance au ciel) d</w:t>
      </w:r>
      <w:r>
        <w:rPr>
          <w:rFonts w:ascii="Times New Roman" w:hAnsi="Times New Roman" w:cs="Times New Roman"/>
          <w:b/>
          <w:bCs/>
          <w:sz w:val="24"/>
          <w:szCs w:val="24"/>
          <w:lang w:val="fr-FR"/>
        </w:rPr>
        <w:t>’</w:t>
      </w:r>
      <w:r w:rsidRPr="00BB54B3">
        <w:rPr>
          <w:rFonts w:ascii="Times New Roman" w:hAnsi="Times New Roman" w:cs="Times New Roman"/>
          <w:b/>
          <w:bCs/>
          <w:sz w:val="24"/>
          <w:szCs w:val="24"/>
          <w:lang w:val="fr-FR"/>
        </w:rPr>
        <w:t>Eugène de Mazenod</w:t>
      </w:r>
    </w:p>
    <w:p w14:paraId="294E83FE" w14:textId="77777777" w:rsidR="00B1198A" w:rsidRPr="00BB54B3" w:rsidRDefault="00B1198A" w:rsidP="00E831AD">
      <w:pPr>
        <w:ind w:right="737"/>
        <w:jc w:val="both"/>
        <w:rPr>
          <w:rFonts w:ascii="Times New Roman" w:hAnsi="Times New Roman" w:cs="Times New Roman"/>
          <w:sz w:val="24"/>
          <w:szCs w:val="24"/>
          <w:lang w:val="fr-FR"/>
        </w:rPr>
      </w:pPr>
      <w:bookmarkStart w:id="2" w:name="_Hlk49501649"/>
      <w:bookmarkEnd w:id="1"/>
      <w:r w:rsidRPr="00BB54B3">
        <w:rPr>
          <w:rFonts w:ascii="Times New Roman" w:hAnsi="Times New Roman" w:cs="Times New Roman"/>
          <w:sz w:val="24"/>
          <w:szCs w:val="24"/>
          <w:lang w:val="fr-FR"/>
        </w:rPr>
        <w:t xml:space="preserve">Environ 188 ans </w:t>
      </w:r>
      <w:r>
        <w:rPr>
          <w:rFonts w:ascii="Times New Roman" w:hAnsi="Times New Roman" w:cs="Times New Roman"/>
          <w:sz w:val="24"/>
          <w:szCs w:val="24"/>
          <w:lang w:val="fr-FR"/>
        </w:rPr>
        <w:t>a</w:t>
      </w:r>
      <w:r w:rsidRPr="00BB54B3">
        <w:rPr>
          <w:rFonts w:ascii="Times New Roman" w:hAnsi="Times New Roman" w:cs="Times New Roman"/>
          <w:sz w:val="24"/>
          <w:szCs w:val="24"/>
          <w:lang w:val="fr-FR"/>
        </w:rPr>
        <w:t>vant sa canonisation, un Vendredi Saint, le jeune Eugène de Mazenod fut conquis par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amour du Christ crucifié et découvrit un amour immense auquel il voulut correspondre totalement, comme il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écrivit lui-même dans son journal : « Mais cette fois ce fut pour toujours, oui pour toujours, pour toujours ! »</w:t>
      </w:r>
      <w:r w:rsidRPr="00BB54B3">
        <w:rPr>
          <w:rStyle w:val="Refdenotaalpie"/>
          <w:rFonts w:ascii="Times New Roman" w:hAnsi="Times New Roman" w:cs="Times New Roman"/>
          <w:sz w:val="24"/>
          <w:szCs w:val="24"/>
          <w:lang w:val="fr-FR"/>
        </w:rPr>
        <w:footnoteReference w:id="1"/>
      </w:r>
      <w:r w:rsidRPr="00BB54B3">
        <w:rPr>
          <w:rFonts w:ascii="Times New Roman" w:hAnsi="Times New Roman" w:cs="Times New Roman"/>
          <w:sz w:val="24"/>
          <w:szCs w:val="24"/>
          <w:lang w:val="fr-FR"/>
        </w:rPr>
        <w:t>. Ce fut un oui tellement définitif et total qu</w:t>
      </w:r>
      <w:r>
        <w:rPr>
          <w:rFonts w:ascii="Times New Roman" w:hAnsi="Times New Roman" w:cs="Times New Roman"/>
          <w:sz w:val="24"/>
          <w:szCs w:val="24"/>
          <w:lang w:val="fr-FR"/>
        </w:rPr>
        <w:t>’</w:t>
      </w:r>
      <w:r w:rsidRPr="00BB54B3">
        <w:rPr>
          <w:rFonts w:ascii="Times New Roman" w:hAnsi="Times New Roman" w:cs="Times New Roman"/>
          <w:sz w:val="24"/>
          <w:szCs w:val="24"/>
          <w:lang w:val="fr-FR"/>
        </w:rPr>
        <w:t>il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amena à entrer au séminaire et à se faire prêtre en 1811, 184 avant d</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être canonisé.</w:t>
      </w:r>
    </w:p>
    <w:p w14:paraId="442A80BD" w14:textId="77777777" w:rsidR="00B1198A" w:rsidRPr="00BB54B3" w:rsidRDefault="00B1198A" w:rsidP="00E831AD">
      <w:pPr>
        <w:ind w:right="737"/>
        <w:jc w:val="both"/>
        <w:rPr>
          <w:rFonts w:ascii="Times New Roman" w:hAnsi="Times New Roman" w:cs="Times New Roman"/>
          <w:sz w:val="24"/>
          <w:szCs w:val="24"/>
          <w:lang w:val="fr-FR"/>
        </w:rPr>
      </w:pPr>
      <w:r w:rsidRPr="00BB54B3">
        <w:rPr>
          <w:rFonts w:ascii="Times New Roman" w:hAnsi="Times New Roman" w:cs="Times New Roman"/>
          <w:sz w:val="24"/>
          <w:szCs w:val="24"/>
          <w:lang w:val="fr-FR"/>
        </w:rPr>
        <w:t>Il manquait encore 169 ans à sa canonisation lorsque, en 1816, devant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énormité des nécessités de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Église, dans le cœur d</w:t>
      </w:r>
      <w:r>
        <w:rPr>
          <w:rFonts w:ascii="Times New Roman" w:hAnsi="Times New Roman" w:cs="Times New Roman"/>
          <w:sz w:val="24"/>
          <w:szCs w:val="24"/>
          <w:lang w:val="fr-FR"/>
        </w:rPr>
        <w:t>’</w:t>
      </w:r>
      <w:r w:rsidRPr="00BB54B3">
        <w:rPr>
          <w:rFonts w:ascii="Times New Roman" w:hAnsi="Times New Roman" w:cs="Times New Roman"/>
          <w:sz w:val="24"/>
          <w:szCs w:val="24"/>
          <w:lang w:val="fr-FR"/>
        </w:rPr>
        <w:t>Eugène de Mazenod vit le jour le désir de fonder la famille religieuse des Missionnaires Oblats de Marie Immaculée.</w:t>
      </w:r>
    </w:p>
    <w:p w14:paraId="2D99A7DB" w14:textId="77777777" w:rsidR="00B1198A" w:rsidRPr="00BB54B3" w:rsidRDefault="00B1198A" w:rsidP="00E831AD">
      <w:pPr>
        <w:spacing w:line="240" w:lineRule="auto"/>
        <w:ind w:right="737"/>
        <w:jc w:val="both"/>
        <w:rPr>
          <w:rFonts w:ascii="Times New Roman" w:hAnsi="Times New Roman" w:cs="Times New Roman"/>
          <w:sz w:val="24"/>
          <w:szCs w:val="24"/>
          <w:lang w:val="fr-FR"/>
        </w:rPr>
      </w:pPr>
      <w:r w:rsidRPr="00BB54B3">
        <w:rPr>
          <w:rFonts w:ascii="Times New Roman" w:hAnsi="Times New Roman" w:cs="Times New Roman"/>
          <w:sz w:val="24"/>
          <w:szCs w:val="24"/>
          <w:lang w:val="fr-FR"/>
        </w:rPr>
        <w:t>En 1841, lorsqu</w:t>
      </w:r>
      <w:r>
        <w:rPr>
          <w:rFonts w:ascii="Times New Roman" w:hAnsi="Times New Roman" w:cs="Times New Roman"/>
          <w:sz w:val="24"/>
          <w:szCs w:val="24"/>
          <w:lang w:val="fr-FR"/>
        </w:rPr>
        <w:t>’</w:t>
      </w:r>
      <w:r w:rsidRPr="00BB54B3">
        <w:rPr>
          <w:rFonts w:ascii="Times New Roman" w:hAnsi="Times New Roman" w:cs="Times New Roman"/>
          <w:sz w:val="24"/>
          <w:szCs w:val="24"/>
          <w:lang w:val="fr-FR"/>
        </w:rPr>
        <w:t>il manquait encore 154 ans à sa canonisation, la Congrégation commença à se répandre, non seulement en Europe mais dans le monde entier. Pendant les années suivantes, Eugène de Mazenod guida les Oblats avec une tendresse sincère en animant, en corrigeant et en rappelant à tous les devoirs de leur vie religieuse. 148 an</w:t>
      </w:r>
      <w:r>
        <w:rPr>
          <w:rFonts w:ascii="Times New Roman" w:hAnsi="Times New Roman" w:cs="Times New Roman"/>
          <w:sz w:val="24"/>
          <w:szCs w:val="24"/>
          <w:lang w:val="fr-FR"/>
        </w:rPr>
        <w:t>s</w:t>
      </w:r>
      <w:r w:rsidRPr="00BB54B3">
        <w:rPr>
          <w:rFonts w:ascii="Times New Roman" w:hAnsi="Times New Roman" w:cs="Times New Roman"/>
          <w:sz w:val="24"/>
          <w:szCs w:val="24"/>
          <w:lang w:val="fr-FR"/>
        </w:rPr>
        <w:t xml:space="preserve"> avant sa canonisation, Eugène fut élu </w:t>
      </w:r>
      <w:r w:rsidRPr="00BB54B3">
        <w:rPr>
          <w:rFonts w:ascii="Times New Roman" w:hAnsi="Times New Roman" w:cs="Times New Roman"/>
          <w:sz w:val="24"/>
          <w:szCs w:val="24"/>
          <w:lang w:val="fr-FR"/>
        </w:rPr>
        <w:lastRenderedPageBreak/>
        <w:t>évêque de Marseille et commença à vivre avec la plus grande fidélité le programme de vie qu</w:t>
      </w:r>
      <w:r>
        <w:rPr>
          <w:rFonts w:ascii="Times New Roman" w:hAnsi="Times New Roman" w:cs="Times New Roman"/>
          <w:sz w:val="24"/>
          <w:szCs w:val="24"/>
          <w:lang w:val="fr-FR"/>
        </w:rPr>
        <w:t>’</w:t>
      </w:r>
      <w:r w:rsidRPr="00BB54B3">
        <w:rPr>
          <w:rFonts w:ascii="Times New Roman" w:hAnsi="Times New Roman" w:cs="Times New Roman"/>
          <w:sz w:val="24"/>
          <w:szCs w:val="24"/>
          <w:lang w:val="fr-FR"/>
        </w:rPr>
        <w:t>il s</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était lui-même tracé : « Il faudra que je m</w:t>
      </w:r>
      <w:r>
        <w:rPr>
          <w:rFonts w:ascii="Times New Roman" w:hAnsi="Times New Roman" w:cs="Times New Roman"/>
          <w:sz w:val="24"/>
          <w:szCs w:val="24"/>
          <w:lang w:val="fr-FR"/>
        </w:rPr>
        <w:t>’</w:t>
      </w:r>
      <w:r w:rsidRPr="00BB54B3">
        <w:rPr>
          <w:rFonts w:ascii="Times New Roman" w:hAnsi="Times New Roman" w:cs="Times New Roman"/>
          <w:sz w:val="24"/>
          <w:szCs w:val="24"/>
          <w:lang w:val="fr-FR"/>
        </w:rPr>
        <w:t xml:space="preserve">attache à ce peuple comme un père à ses enfants. […] Il faudra en un mot que je me consume pour lui, disposé </w:t>
      </w:r>
      <w:r>
        <w:rPr>
          <w:rFonts w:ascii="Times New Roman" w:hAnsi="Times New Roman" w:cs="Times New Roman"/>
          <w:sz w:val="24"/>
          <w:szCs w:val="24"/>
          <w:lang w:val="fr-FR"/>
        </w:rPr>
        <w:t xml:space="preserve">à </w:t>
      </w:r>
      <w:r w:rsidRPr="00BB54B3">
        <w:rPr>
          <w:rFonts w:ascii="Times New Roman" w:hAnsi="Times New Roman" w:cs="Times New Roman"/>
          <w:sz w:val="24"/>
          <w:szCs w:val="24"/>
          <w:lang w:val="fr-FR"/>
        </w:rPr>
        <w:t>lui sacrifier mes aises, mon attrait, le repos, la vie même. […] Pour cela avant tout il faut sérieusement travailler à devenir saint »</w:t>
      </w:r>
      <w:r w:rsidRPr="00BB54B3">
        <w:rPr>
          <w:rStyle w:val="Refdenotaalpie"/>
          <w:rFonts w:ascii="Times New Roman" w:hAnsi="Times New Roman" w:cs="Times New Roman"/>
          <w:sz w:val="24"/>
          <w:szCs w:val="24"/>
          <w:lang w:val="fr-FR"/>
        </w:rPr>
        <w:footnoteReference w:id="2"/>
      </w:r>
      <w:r>
        <w:rPr>
          <w:rFonts w:ascii="Times New Roman" w:hAnsi="Times New Roman" w:cs="Times New Roman"/>
          <w:sz w:val="24"/>
          <w:szCs w:val="24"/>
          <w:lang w:val="fr-FR"/>
        </w:rPr>
        <w:t>.</w:t>
      </w:r>
    </w:p>
    <w:p w14:paraId="7AC94430" w14:textId="77777777" w:rsidR="00B1198A" w:rsidRPr="00BB54B3" w:rsidRDefault="00B1198A" w:rsidP="00E831AD">
      <w:pPr>
        <w:ind w:right="737"/>
        <w:jc w:val="both"/>
        <w:rPr>
          <w:rFonts w:ascii="Times New Roman" w:hAnsi="Times New Roman" w:cs="Times New Roman"/>
          <w:sz w:val="24"/>
          <w:szCs w:val="24"/>
          <w:lang w:val="fr-FR"/>
        </w:rPr>
      </w:pPr>
      <w:r w:rsidRPr="00BB54B3">
        <w:rPr>
          <w:rFonts w:ascii="Times New Roman" w:hAnsi="Times New Roman" w:cs="Times New Roman"/>
          <w:sz w:val="24"/>
          <w:szCs w:val="24"/>
          <w:lang w:val="fr-FR"/>
        </w:rPr>
        <w:t>Il manquait moins de 135 ans à sa canonisation quand, le 18 décembre 1860, se manifestèrent les premiers symptômes de la maladie du Fondateur : des pointes de douleur graves et aiguës dans la région du cœur. Il fut opéré d</w:t>
      </w:r>
      <w:r>
        <w:rPr>
          <w:rFonts w:ascii="Times New Roman" w:hAnsi="Times New Roman" w:cs="Times New Roman"/>
          <w:sz w:val="24"/>
          <w:szCs w:val="24"/>
          <w:lang w:val="fr-FR"/>
        </w:rPr>
        <w:t>’</w:t>
      </w:r>
      <w:r w:rsidRPr="00BB54B3">
        <w:rPr>
          <w:rFonts w:ascii="Times New Roman" w:hAnsi="Times New Roman" w:cs="Times New Roman"/>
          <w:sz w:val="24"/>
          <w:szCs w:val="24"/>
          <w:lang w:val="fr-FR"/>
        </w:rPr>
        <w:t>une tumeur localisée juste en dessous de son sein gauche… Une fièvre très haute et une forte pleurésie aggravèrent sa santé, ce qui le poussa à dire : « Je suis sur la croix… j</w:t>
      </w:r>
      <w:r>
        <w:rPr>
          <w:rFonts w:ascii="Times New Roman" w:hAnsi="Times New Roman" w:cs="Times New Roman"/>
          <w:sz w:val="24"/>
          <w:szCs w:val="24"/>
          <w:lang w:val="fr-FR"/>
        </w:rPr>
        <w:t>’</w:t>
      </w:r>
      <w:r w:rsidRPr="00BB54B3">
        <w:rPr>
          <w:rFonts w:ascii="Times New Roman" w:hAnsi="Times New Roman" w:cs="Times New Roman"/>
          <w:sz w:val="24"/>
          <w:szCs w:val="24"/>
          <w:lang w:val="fr-FR"/>
        </w:rPr>
        <w:t>y demeure volontiers et j</w:t>
      </w:r>
      <w:r>
        <w:rPr>
          <w:rFonts w:ascii="Times New Roman" w:hAnsi="Times New Roman" w:cs="Times New Roman"/>
          <w:sz w:val="24"/>
          <w:szCs w:val="24"/>
          <w:lang w:val="fr-FR"/>
        </w:rPr>
        <w:t>’</w:t>
      </w:r>
      <w:r w:rsidRPr="00BB54B3">
        <w:rPr>
          <w:rFonts w:ascii="Times New Roman" w:hAnsi="Times New Roman" w:cs="Times New Roman"/>
          <w:sz w:val="24"/>
          <w:szCs w:val="24"/>
          <w:lang w:val="fr-FR"/>
        </w:rPr>
        <w:t>offre mes souffrances à Dieu pour mes chers Oblats et mes diocésains »</w:t>
      </w:r>
      <w:r w:rsidRPr="00BB54B3">
        <w:rPr>
          <w:rStyle w:val="Refdenotaalpie"/>
          <w:rFonts w:ascii="Times New Roman" w:hAnsi="Times New Roman" w:cs="Times New Roman"/>
          <w:sz w:val="24"/>
          <w:szCs w:val="24"/>
          <w:lang w:val="fr-FR"/>
        </w:rPr>
        <w:footnoteReference w:id="3"/>
      </w:r>
      <w:r w:rsidRPr="00BB54B3">
        <w:rPr>
          <w:rFonts w:ascii="Times New Roman" w:hAnsi="Times New Roman" w:cs="Times New Roman"/>
          <w:sz w:val="24"/>
          <w:szCs w:val="24"/>
          <w:lang w:val="fr-FR"/>
        </w:rPr>
        <w:t xml:space="preserve">. Contrairement à ce </w:t>
      </w:r>
      <w:r>
        <w:rPr>
          <w:rFonts w:ascii="Times New Roman" w:hAnsi="Times New Roman" w:cs="Times New Roman"/>
          <w:sz w:val="24"/>
          <w:szCs w:val="24"/>
          <w:lang w:val="fr-FR"/>
        </w:rPr>
        <w:t xml:space="preserve">à quoi </w:t>
      </w:r>
      <w:r w:rsidRPr="00BB54B3">
        <w:rPr>
          <w:rFonts w:ascii="Times New Roman" w:hAnsi="Times New Roman" w:cs="Times New Roman"/>
          <w:sz w:val="24"/>
          <w:szCs w:val="24"/>
          <w:lang w:val="fr-FR"/>
        </w:rPr>
        <w:t xml:space="preserve">on </w:t>
      </w:r>
      <w:r>
        <w:rPr>
          <w:rFonts w:ascii="Times New Roman" w:hAnsi="Times New Roman" w:cs="Times New Roman"/>
          <w:sz w:val="24"/>
          <w:szCs w:val="24"/>
          <w:lang w:val="fr-FR"/>
        </w:rPr>
        <w:t>s’</w:t>
      </w:r>
      <w:r w:rsidRPr="00BB54B3">
        <w:rPr>
          <w:rFonts w:ascii="Times New Roman" w:hAnsi="Times New Roman" w:cs="Times New Roman"/>
          <w:sz w:val="24"/>
          <w:szCs w:val="24"/>
          <w:lang w:val="fr-FR"/>
        </w:rPr>
        <w:t>attendait, il guérit de la pleurésie, mais la tumeur fit son cours, au milieu d</w:t>
      </w:r>
      <w:r>
        <w:rPr>
          <w:rFonts w:ascii="Times New Roman" w:hAnsi="Times New Roman" w:cs="Times New Roman"/>
          <w:sz w:val="24"/>
          <w:szCs w:val="24"/>
          <w:lang w:val="fr-FR"/>
        </w:rPr>
        <w:t>’</w:t>
      </w:r>
      <w:r w:rsidRPr="00BB54B3">
        <w:rPr>
          <w:rFonts w:ascii="Times New Roman" w:hAnsi="Times New Roman" w:cs="Times New Roman"/>
          <w:sz w:val="24"/>
          <w:szCs w:val="24"/>
          <w:lang w:val="fr-FR"/>
        </w:rPr>
        <w:t>une souffrance insupportable. Cependant, à ceux qui allaient lui rendre visite, il disait : « Lorsque quelqu</w:t>
      </w:r>
      <w:r>
        <w:rPr>
          <w:rFonts w:ascii="Times New Roman" w:hAnsi="Times New Roman" w:cs="Times New Roman"/>
          <w:sz w:val="24"/>
          <w:szCs w:val="24"/>
          <w:lang w:val="fr-FR"/>
        </w:rPr>
        <w:t>’</w:t>
      </w:r>
      <w:r w:rsidRPr="00BB54B3">
        <w:rPr>
          <w:rFonts w:ascii="Times New Roman" w:hAnsi="Times New Roman" w:cs="Times New Roman"/>
          <w:sz w:val="24"/>
          <w:szCs w:val="24"/>
          <w:lang w:val="fr-FR"/>
        </w:rPr>
        <w:t>un est sur la croix, il doit savoir y rester »</w:t>
      </w:r>
      <w:r w:rsidRPr="00BB54B3">
        <w:rPr>
          <w:rStyle w:val="Refdenotaalpie"/>
          <w:rFonts w:ascii="Times New Roman" w:hAnsi="Times New Roman" w:cs="Times New Roman"/>
          <w:sz w:val="24"/>
          <w:szCs w:val="24"/>
          <w:lang w:val="fr-FR"/>
        </w:rPr>
        <w:footnoteReference w:id="4"/>
      </w:r>
      <w:r w:rsidRPr="00BB54B3">
        <w:rPr>
          <w:rFonts w:ascii="Times New Roman" w:hAnsi="Times New Roman" w:cs="Times New Roman"/>
          <w:sz w:val="24"/>
          <w:szCs w:val="24"/>
          <w:lang w:val="fr-FR"/>
        </w:rPr>
        <w:t>.</w:t>
      </w:r>
    </w:p>
    <w:p w14:paraId="1649D828" w14:textId="77777777" w:rsidR="00B1198A" w:rsidRPr="00BB54B3" w:rsidRDefault="00B1198A" w:rsidP="00E831AD">
      <w:pPr>
        <w:ind w:right="737"/>
        <w:jc w:val="both"/>
        <w:rPr>
          <w:rFonts w:ascii="Times New Roman" w:hAnsi="Times New Roman" w:cs="Times New Roman"/>
          <w:sz w:val="24"/>
          <w:szCs w:val="24"/>
          <w:lang w:val="fr-FR"/>
        </w:rPr>
      </w:pPr>
      <w:r w:rsidRPr="00BB54B3">
        <w:rPr>
          <w:rFonts w:ascii="Times New Roman" w:hAnsi="Times New Roman" w:cs="Times New Roman"/>
          <w:sz w:val="24"/>
          <w:szCs w:val="24"/>
          <w:lang w:val="fr-FR"/>
        </w:rPr>
        <w:t xml:space="preserve">La nuit du 20 mai 1861 fut la nuit des bénédictions. Le premier à être béni fut son évêque auxiliaire et, en sa personne, son propre diocèse. « Monseigneur, lui dit </w:t>
      </w:r>
      <w:r>
        <w:rPr>
          <w:rFonts w:ascii="Times New Roman" w:hAnsi="Times New Roman" w:cs="Times New Roman"/>
          <w:sz w:val="24"/>
          <w:szCs w:val="24"/>
          <w:lang w:val="fr-FR"/>
        </w:rPr>
        <w:t>l’</w:t>
      </w:r>
      <w:r w:rsidRPr="00BB54B3">
        <w:rPr>
          <w:rFonts w:ascii="Times New Roman" w:hAnsi="Times New Roman" w:cs="Times New Roman"/>
          <w:sz w:val="24"/>
          <w:szCs w:val="24"/>
          <w:lang w:val="fr-FR"/>
        </w:rPr>
        <w:t xml:space="preserve">un </w:t>
      </w:r>
      <w:r w:rsidRPr="00BB54B3">
        <w:rPr>
          <w:rFonts w:ascii="Times New Roman" w:hAnsi="Times New Roman" w:cs="Times New Roman"/>
          <w:sz w:val="24"/>
          <w:szCs w:val="24"/>
          <w:lang w:val="fr-FR"/>
        </w:rPr>
        <w:lastRenderedPageBreak/>
        <w:t xml:space="preserve">de nous, daignez bénir tous vos Oblats. </w:t>
      </w:r>
      <w:r>
        <w:rPr>
          <w:rFonts w:ascii="Times New Roman" w:hAnsi="Times New Roman" w:cs="Times New Roman"/>
          <w:i/>
          <w:iCs/>
          <w:sz w:val="24"/>
          <w:szCs w:val="24"/>
          <w:lang w:val="fr-FR"/>
        </w:rPr>
        <w:t>‘</w:t>
      </w:r>
      <w:r w:rsidRPr="00BB54B3">
        <w:rPr>
          <w:rFonts w:ascii="Times New Roman" w:hAnsi="Times New Roman" w:cs="Times New Roman"/>
          <w:i/>
          <w:iCs/>
          <w:sz w:val="24"/>
          <w:szCs w:val="24"/>
          <w:lang w:val="fr-FR"/>
        </w:rPr>
        <w:t>Oh oui</w:t>
      </w:r>
      <w:r>
        <w:rPr>
          <w:rFonts w:ascii="Times New Roman" w:hAnsi="Times New Roman" w:cs="Times New Roman"/>
          <w:i/>
          <w:iCs/>
          <w:sz w:val="24"/>
          <w:szCs w:val="24"/>
          <w:lang w:val="fr-FR"/>
        </w:rPr>
        <w:t>’</w:t>
      </w:r>
      <w:r w:rsidRPr="00BB54B3">
        <w:rPr>
          <w:rFonts w:ascii="Times New Roman" w:hAnsi="Times New Roman" w:cs="Times New Roman"/>
          <w:i/>
          <w:iCs/>
          <w:sz w:val="24"/>
          <w:szCs w:val="24"/>
          <w:lang w:val="fr-FR"/>
        </w:rPr>
        <w:t>,</w:t>
      </w:r>
      <w:r w:rsidRPr="00BB54B3">
        <w:rPr>
          <w:rFonts w:ascii="Times New Roman" w:hAnsi="Times New Roman" w:cs="Times New Roman"/>
          <w:sz w:val="24"/>
          <w:szCs w:val="24"/>
          <w:lang w:val="fr-FR"/>
        </w:rPr>
        <w:t xml:space="preserve"> s</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écria-t-il ! Et ses mains … s</w:t>
      </w:r>
      <w:r>
        <w:rPr>
          <w:rFonts w:ascii="Times New Roman" w:hAnsi="Times New Roman" w:cs="Times New Roman"/>
          <w:sz w:val="24"/>
          <w:szCs w:val="24"/>
          <w:lang w:val="fr-FR"/>
        </w:rPr>
        <w:t>’</w:t>
      </w:r>
      <w:r w:rsidRPr="00BB54B3">
        <w:rPr>
          <w:rFonts w:ascii="Times New Roman" w:hAnsi="Times New Roman" w:cs="Times New Roman"/>
          <w:sz w:val="24"/>
          <w:szCs w:val="24"/>
          <w:lang w:val="fr-FR"/>
        </w:rPr>
        <w:t>abaissèrent pour prendre la croix d</w:t>
      </w:r>
      <w:r>
        <w:rPr>
          <w:rFonts w:ascii="Times New Roman" w:hAnsi="Times New Roman" w:cs="Times New Roman"/>
          <w:sz w:val="24"/>
          <w:szCs w:val="24"/>
          <w:lang w:val="fr-FR"/>
        </w:rPr>
        <w:t>’</w:t>
      </w:r>
      <w:r w:rsidRPr="00BB54B3">
        <w:rPr>
          <w:rFonts w:ascii="Times New Roman" w:hAnsi="Times New Roman" w:cs="Times New Roman"/>
          <w:sz w:val="24"/>
          <w:szCs w:val="24"/>
          <w:lang w:val="fr-FR"/>
        </w:rPr>
        <w:t xml:space="preserve">Oblat… il bénit tous ses enfants </w:t>
      </w:r>
      <w:r>
        <w:rPr>
          <w:rFonts w:ascii="Times New Roman" w:hAnsi="Times New Roman" w:cs="Times New Roman"/>
          <w:sz w:val="24"/>
          <w:szCs w:val="24"/>
          <w:lang w:val="fr-FR"/>
        </w:rPr>
        <w:t xml:space="preserve">en </w:t>
      </w:r>
      <w:r w:rsidRPr="00BB54B3">
        <w:rPr>
          <w:rFonts w:ascii="Times New Roman" w:hAnsi="Times New Roman" w:cs="Times New Roman"/>
          <w:sz w:val="24"/>
          <w:szCs w:val="24"/>
          <w:lang w:val="fr-FR"/>
        </w:rPr>
        <w:t xml:space="preserve">faisant avec le Crucifix le signe de la Croix vers les différents points de la terre… Monseigneur, lui demanda un de nous, dites-nous quelques paroles que nous puissions communiquer à tous nos frères… </w:t>
      </w:r>
      <w:r>
        <w:rPr>
          <w:rFonts w:ascii="Times New Roman" w:hAnsi="Times New Roman" w:cs="Times New Roman"/>
          <w:sz w:val="24"/>
          <w:szCs w:val="24"/>
          <w:lang w:val="fr-FR"/>
        </w:rPr>
        <w:t>‘</w:t>
      </w:r>
      <w:r w:rsidRPr="00BB54B3">
        <w:rPr>
          <w:rFonts w:ascii="Times New Roman" w:hAnsi="Times New Roman" w:cs="Times New Roman"/>
          <w:sz w:val="24"/>
          <w:szCs w:val="24"/>
          <w:lang w:val="fr-FR"/>
        </w:rPr>
        <w:t>Dites-leur bien que je meurs heureux… que je meurs heureux de ce que le bon Dieu a daigné me choisir pour fonder dans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Église la Congrégation des Oblats</w:t>
      </w:r>
      <w:r>
        <w:rPr>
          <w:rFonts w:ascii="Times New Roman" w:hAnsi="Times New Roman" w:cs="Times New Roman"/>
          <w:sz w:val="24"/>
          <w:szCs w:val="24"/>
          <w:lang w:val="fr-FR"/>
        </w:rPr>
        <w:t>’</w:t>
      </w:r>
      <w:r w:rsidRPr="00BB54B3">
        <w:rPr>
          <w:rFonts w:ascii="Times New Roman" w:hAnsi="Times New Roman" w:cs="Times New Roman"/>
          <w:sz w:val="24"/>
          <w:szCs w:val="24"/>
          <w:lang w:val="fr-FR"/>
        </w:rPr>
        <w:t xml:space="preserve">. Monseigneur, daignez nous manifester le dernier désir de votre cœur. </w:t>
      </w:r>
      <w:r>
        <w:rPr>
          <w:rFonts w:ascii="Times New Roman" w:hAnsi="Times New Roman" w:cs="Times New Roman"/>
          <w:sz w:val="24"/>
          <w:szCs w:val="24"/>
          <w:lang w:val="fr-FR"/>
        </w:rPr>
        <w:t>‘</w:t>
      </w:r>
      <w:r w:rsidRPr="00BB54B3">
        <w:rPr>
          <w:rFonts w:ascii="Times New Roman" w:hAnsi="Times New Roman" w:cs="Times New Roman"/>
          <w:sz w:val="24"/>
          <w:szCs w:val="24"/>
          <w:lang w:val="fr-FR"/>
        </w:rPr>
        <w:t>Pratiquez bien parmi vous la charité… la charité… la charité… et au dehors, le zèle pour le salut des âmes</w:t>
      </w:r>
      <w:r>
        <w:rPr>
          <w:rFonts w:ascii="Times New Roman" w:hAnsi="Times New Roman" w:cs="Times New Roman"/>
          <w:sz w:val="24"/>
          <w:szCs w:val="24"/>
          <w:lang w:val="fr-FR"/>
        </w:rPr>
        <w:t>’</w:t>
      </w:r>
      <w:r w:rsidRPr="00BB54B3">
        <w:rPr>
          <w:rFonts w:ascii="Times New Roman" w:hAnsi="Times New Roman" w:cs="Times New Roman"/>
          <w:sz w:val="24"/>
          <w:szCs w:val="24"/>
          <w:lang w:val="fr-FR"/>
        </w:rPr>
        <w:t xml:space="preserve">. Un de ses fils lui dit encore : </w:t>
      </w:r>
      <w:r>
        <w:rPr>
          <w:rFonts w:ascii="Times New Roman" w:hAnsi="Times New Roman" w:cs="Times New Roman"/>
          <w:sz w:val="24"/>
          <w:szCs w:val="24"/>
          <w:lang w:val="fr-FR"/>
        </w:rPr>
        <w:t>‘</w:t>
      </w:r>
      <w:r w:rsidRPr="00BB54B3">
        <w:rPr>
          <w:rFonts w:ascii="Times New Roman" w:hAnsi="Times New Roman" w:cs="Times New Roman"/>
          <w:sz w:val="24"/>
          <w:szCs w:val="24"/>
          <w:lang w:val="fr-FR"/>
        </w:rPr>
        <w:t>Vous serez toujours, au ciel comme sur la terre, notre Père et notre Père Bien-Aimé, n</w:t>
      </w:r>
      <w:r>
        <w:rPr>
          <w:rFonts w:ascii="Times New Roman" w:hAnsi="Times New Roman" w:cs="Times New Roman"/>
          <w:sz w:val="24"/>
          <w:szCs w:val="24"/>
          <w:lang w:val="fr-FR"/>
        </w:rPr>
        <w:t>’</w:t>
      </w:r>
      <w:r w:rsidRPr="00BB54B3">
        <w:rPr>
          <w:rFonts w:ascii="Times New Roman" w:hAnsi="Times New Roman" w:cs="Times New Roman"/>
          <w:sz w:val="24"/>
          <w:szCs w:val="24"/>
          <w:lang w:val="fr-FR"/>
        </w:rPr>
        <w:t>est-ce pas</w:t>
      </w:r>
      <w:r>
        <w:rPr>
          <w:rFonts w:ascii="Times New Roman" w:hAnsi="Times New Roman" w:cs="Times New Roman"/>
          <w:sz w:val="24"/>
          <w:szCs w:val="24"/>
          <w:lang w:val="fr-FR"/>
        </w:rPr>
        <w:t>’</w:t>
      </w:r>
      <w:r w:rsidRPr="00BB54B3">
        <w:rPr>
          <w:rFonts w:ascii="Times New Roman" w:hAnsi="Times New Roman" w:cs="Times New Roman"/>
          <w:sz w:val="24"/>
          <w:szCs w:val="24"/>
          <w:lang w:val="fr-FR"/>
        </w:rPr>
        <w:t xml:space="preserve">. </w:t>
      </w:r>
      <w:r>
        <w:rPr>
          <w:rFonts w:ascii="Times New Roman" w:hAnsi="Times New Roman" w:cs="Times New Roman"/>
          <w:i/>
          <w:iCs/>
          <w:sz w:val="24"/>
          <w:szCs w:val="24"/>
          <w:lang w:val="fr-FR"/>
        </w:rPr>
        <w:t>‘</w:t>
      </w:r>
      <w:r w:rsidRPr="00BB54B3">
        <w:rPr>
          <w:rFonts w:ascii="Times New Roman" w:hAnsi="Times New Roman" w:cs="Times New Roman"/>
          <w:i/>
          <w:iCs/>
          <w:sz w:val="24"/>
          <w:szCs w:val="24"/>
          <w:lang w:val="fr-FR"/>
        </w:rPr>
        <w:t>Oh oui</w:t>
      </w:r>
      <w:r>
        <w:rPr>
          <w:rFonts w:ascii="Times New Roman" w:hAnsi="Times New Roman" w:cs="Times New Roman"/>
          <w:i/>
          <w:iCs/>
          <w:sz w:val="24"/>
          <w:szCs w:val="24"/>
          <w:lang w:val="fr-FR"/>
        </w:rPr>
        <w:t>’</w:t>
      </w:r>
      <w:r w:rsidRPr="00BB54B3">
        <w:rPr>
          <w:rFonts w:ascii="Times New Roman" w:hAnsi="Times New Roman" w:cs="Times New Roman"/>
          <w:i/>
          <w:iCs/>
          <w:sz w:val="24"/>
          <w:szCs w:val="24"/>
          <w:lang w:val="fr-FR"/>
        </w:rPr>
        <w:t>,</w:t>
      </w:r>
      <w:r w:rsidRPr="00BB54B3">
        <w:rPr>
          <w:rFonts w:ascii="Times New Roman" w:hAnsi="Times New Roman" w:cs="Times New Roman"/>
          <w:sz w:val="24"/>
          <w:szCs w:val="24"/>
          <w:lang w:val="fr-FR"/>
        </w:rPr>
        <w:t xml:space="preserve"> s</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écria-t-</w:t>
      </w:r>
      <w:r>
        <w:rPr>
          <w:rFonts w:ascii="Times New Roman" w:hAnsi="Times New Roman" w:cs="Times New Roman"/>
          <w:sz w:val="24"/>
          <w:szCs w:val="24"/>
          <w:lang w:val="fr-FR"/>
        </w:rPr>
        <w:t>i</w:t>
      </w:r>
      <w:r w:rsidRPr="00BB54B3">
        <w:rPr>
          <w:rFonts w:ascii="Times New Roman" w:hAnsi="Times New Roman" w:cs="Times New Roman"/>
          <w:sz w:val="24"/>
          <w:szCs w:val="24"/>
          <w:lang w:val="fr-FR"/>
        </w:rPr>
        <w:t>l avec une expression que nous ne saurions rendre. Il ne cessait de dire aux personnes qui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 xml:space="preserve">entouraient : </w:t>
      </w:r>
      <w:r>
        <w:rPr>
          <w:rFonts w:ascii="Times New Roman" w:hAnsi="Times New Roman" w:cs="Times New Roman"/>
          <w:sz w:val="24"/>
          <w:szCs w:val="24"/>
          <w:lang w:val="fr-FR"/>
        </w:rPr>
        <w:t>‘</w:t>
      </w:r>
      <w:r w:rsidRPr="00BB54B3">
        <w:rPr>
          <w:rFonts w:ascii="Times New Roman" w:hAnsi="Times New Roman" w:cs="Times New Roman"/>
          <w:sz w:val="24"/>
          <w:szCs w:val="24"/>
          <w:lang w:val="fr-FR"/>
        </w:rPr>
        <w:t>Si je viens à m</w:t>
      </w:r>
      <w:r>
        <w:rPr>
          <w:rFonts w:ascii="Times New Roman" w:hAnsi="Times New Roman" w:cs="Times New Roman"/>
          <w:sz w:val="24"/>
          <w:szCs w:val="24"/>
          <w:lang w:val="fr-FR"/>
        </w:rPr>
        <w:t>’</w:t>
      </w:r>
      <w:r w:rsidRPr="00BB54B3">
        <w:rPr>
          <w:rFonts w:ascii="Times New Roman" w:hAnsi="Times New Roman" w:cs="Times New Roman"/>
          <w:sz w:val="24"/>
          <w:szCs w:val="24"/>
          <w:lang w:val="fr-FR"/>
        </w:rPr>
        <w:t>assoupir… éveillez-moi, je vous en prie : je veux mourir en sachant que je meurs</w:t>
      </w:r>
      <w:r>
        <w:rPr>
          <w:rFonts w:ascii="Times New Roman" w:hAnsi="Times New Roman" w:cs="Times New Roman"/>
          <w:sz w:val="24"/>
          <w:szCs w:val="24"/>
          <w:lang w:val="fr-FR"/>
        </w:rPr>
        <w:t>’</w:t>
      </w:r>
      <w:r w:rsidRPr="00BB54B3">
        <w:rPr>
          <w:rFonts w:ascii="Times New Roman" w:hAnsi="Times New Roman" w:cs="Times New Roman"/>
          <w:sz w:val="24"/>
          <w:szCs w:val="24"/>
          <w:lang w:val="fr-FR"/>
        </w:rPr>
        <w:t>.</w:t>
      </w:r>
    </w:p>
    <w:p w14:paraId="29F62D9B" w14:textId="77777777" w:rsidR="00B1198A" w:rsidRPr="00BB54B3" w:rsidRDefault="00B1198A" w:rsidP="00E831AD">
      <w:pPr>
        <w:ind w:right="737"/>
        <w:jc w:val="both"/>
        <w:rPr>
          <w:rFonts w:ascii="Times New Roman" w:hAnsi="Times New Roman" w:cs="Times New Roman"/>
          <w:sz w:val="24"/>
          <w:szCs w:val="24"/>
          <w:lang w:val="fr-FR"/>
        </w:rPr>
      </w:pPr>
      <w:r w:rsidRPr="00BB54B3">
        <w:rPr>
          <w:rFonts w:ascii="Times New Roman" w:hAnsi="Times New Roman" w:cs="Times New Roman"/>
          <w:sz w:val="24"/>
          <w:szCs w:val="24"/>
          <w:lang w:val="fr-FR"/>
        </w:rPr>
        <w:t>À ces 134 ans de distance de la canonisation, il se produisit le fait le plus important de la vie d</w:t>
      </w:r>
      <w:r>
        <w:rPr>
          <w:rFonts w:ascii="Times New Roman" w:hAnsi="Times New Roman" w:cs="Times New Roman"/>
          <w:sz w:val="24"/>
          <w:szCs w:val="24"/>
          <w:lang w:val="fr-FR"/>
        </w:rPr>
        <w:t>’</w:t>
      </w:r>
      <w:r w:rsidRPr="00BB54B3">
        <w:rPr>
          <w:rFonts w:ascii="Times New Roman" w:hAnsi="Times New Roman" w:cs="Times New Roman"/>
          <w:sz w:val="24"/>
          <w:szCs w:val="24"/>
          <w:lang w:val="fr-FR"/>
        </w:rPr>
        <w:t>Eugène de Mazenod : son entrée dans le ciel. Le matin du 21 mai, le Fondateur suivit avec une grande attention et dévotion deux saintes messes. Le soir arriva le télégramme avec la bénédiction du pape, il écouta sa lecture les mains jointes et avec une intense émotion. Jusqu</w:t>
      </w:r>
      <w:r>
        <w:rPr>
          <w:rFonts w:ascii="Times New Roman" w:hAnsi="Times New Roman" w:cs="Times New Roman"/>
          <w:sz w:val="24"/>
          <w:szCs w:val="24"/>
          <w:lang w:val="fr-FR"/>
        </w:rPr>
        <w:t>’</w:t>
      </w:r>
      <w:r w:rsidRPr="00BB54B3">
        <w:rPr>
          <w:rFonts w:ascii="Times New Roman" w:hAnsi="Times New Roman" w:cs="Times New Roman"/>
          <w:sz w:val="24"/>
          <w:szCs w:val="24"/>
          <w:lang w:val="fr-FR"/>
        </w:rPr>
        <w:t xml:space="preserve">à 9 heures et demi du soir, assisté par </w:t>
      </w:r>
      <w:r>
        <w:rPr>
          <w:rFonts w:ascii="Times New Roman" w:hAnsi="Times New Roman" w:cs="Times New Roman"/>
          <w:sz w:val="24"/>
          <w:szCs w:val="24"/>
          <w:lang w:val="fr-FR"/>
        </w:rPr>
        <w:t>s</w:t>
      </w:r>
      <w:r w:rsidRPr="00BB54B3">
        <w:rPr>
          <w:rFonts w:ascii="Times New Roman" w:hAnsi="Times New Roman" w:cs="Times New Roman"/>
          <w:sz w:val="24"/>
          <w:szCs w:val="24"/>
          <w:lang w:val="fr-FR"/>
        </w:rPr>
        <w:t>a sœur venue avec son enfant</w:t>
      </w:r>
      <w:r>
        <w:rPr>
          <w:rFonts w:ascii="Times New Roman" w:hAnsi="Times New Roman" w:cs="Times New Roman"/>
          <w:sz w:val="24"/>
          <w:szCs w:val="24"/>
          <w:lang w:val="fr-FR"/>
        </w:rPr>
        <w:t xml:space="preserve"> </w:t>
      </w:r>
      <w:r w:rsidRPr="00BB54B3">
        <w:rPr>
          <w:rFonts w:ascii="Times New Roman" w:hAnsi="Times New Roman" w:cs="Times New Roman"/>
          <w:sz w:val="24"/>
          <w:szCs w:val="24"/>
          <w:lang w:val="fr-FR"/>
        </w:rPr>
        <w:t>Eugène, et par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 xml:space="preserve">évêque auxiliaire et ses Vicaires généraux, par le père Henri Tempier, par plusieurs Oblats et deux Sœurs de la Sainte </w:t>
      </w:r>
      <w:r w:rsidRPr="00BB54B3">
        <w:rPr>
          <w:rFonts w:ascii="Times New Roman" w:hAnsi="Times New Roman" w:cs="Times New Roman"/>
          <w:sz w:val="24"/>
          <w:szCs w:val="24"/>
          <w:lang w:val="fr-FR"/>
        </w:rPr>
        <w:lastRenderedPageBreak/>
        <w:t>Famille, il demand</w:t>
      </w:r>
      <w:r>
        <w:rPr>
          <w:rFonts w:ascii="Times New Roman" w:hAnsi="Times New Roman" w:cs="Times New Roman"/>
          <w:sz w:val="24"/>
          <w:szCs w:val="24"/>
          <w:lang w:val="fr-FR"/>
        </w:rPr>
        <w:t>a</w:t>
      </w:r>
      <w:r w:rsidRPr="00BB54B3">
        <w:rPr>
          <w:rFonts w:ascii="Times New Roman" w:hAnsi="Times New Roman" w:cs="Times New Roman"/>
          <w:sz w:val="24"/>
          <w:szCs w:val="24"/>
          <w:lang w:val="fr-FR"/>
        </w:rPr>
        <w:t xml:space="preserve"> que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on dise les prières des agonisants. Apr</w:t>
      </w:r>
      <w:r>
        <w:rPr>
          <w:rFonts w:ascii="Times New Roman" w:hAnsi="Times New Roman" w:cs="Times New Roman"/>
          <w:sz w:val="24"/>
          <w:szCs w:val="24"/>
          <w:lang w:val="fr-FR"/>
        </w:rPr>
        <w:t>ès cela, on proposa de réciter c</w:t>
      </w:r>
      <w:r w:rsidRPr="00BB54B3">
        <w:rPr>
          <w:rFonts w:ascii="Times New Roman" w:hAnsi="Times New Roman" w:cs="Times New Roman"/>
          <w:sz w:val="24"/>
          <w:szCs w:val="24"/>
          <w:lang w:val="fr-FR"/>
        </w:rPr>
        <w:t xml:space="preserve">omplies. Il accompagna par des gestes expressifs les mots qui </w:t>
      </w:r>
      <w:r>
        <w:rPr>
          <w:rFonts w:ascii="Times New Roman" w:hAnsi="Times New Roman" w:cs="Times New Roman"/>
          <w:sz w:val="24"/>
          <w:szCs w:val="24"/>
          <w:lang w:val="fr-FR"/>
        </w:rPr>
        <w:t>s’</w:t>
      </w:r>
      <w:r w:rsidRPr="00BB54B3">
        <w:rPr>
          <w:rFonts w:ascii="Times New Roman" w:hAnsi="Times New Roman" w:cs="Times New Roman"/>
          <w:sz w:val="24"/>
          <w:szCs w:val="24"/>
          <w:lang w:val="fr-FR"/>
        </w:rPr>
        <w:t xml:space="preserve">adaptaient davantage </w:t>
      </w:r>
      <w:r>
        <w:rPr>
          <w:rFonts w:ascii="Times New Roman" w:hAnsi="Times New Roman" w:cs="Times New Roman"/>
          <w:sz w:val="24"/>
          <w:szCs w:val="24"/>
          <w:lang w:val="fr-FR"/>
        </w:rPr>
        <w:t xml:space="preserve">à </w:t>
      </w:r>
      <w:r w:rsidRPr="00BB54B3">
        <w:rPr>
          <w:rFonts w:ascii="Times New Roman" w:hAnsi="Times New Roman" w:cs="Times New Roman"/>
          <w:sz w:val="24"/>
          <w:szCs w:val="24"/>
          <w:lang w:val="fr-FR"/>
        </w:rPr>
        <w:t>son état : « En lui je m</w:t>
      </w:r>
      <w:r>
        <w:rPr>
          <w:rFonts w:ascii="Times New Roman" w:hAnsi="Times New Roman" w:cs="Times New Roman"/>
          <w:sz w:val="24"/>
          <w:szCs w:val="24"/>
          <w:lang w:val="fr-FR"/>
        </w:rPr>
        <w:t>’</w:t>
      </w:r>
      <w:r w:rsidRPr="00BB54B3">
        <w:rPr>
          <w:rFonts w:ascii="Times New Roman" w:hAnsi="Times New Roman" w:cs="Times New Roman"/>
          <w:sz w:val="24"/>
          <w:szCs w:val="24"/>
          <w:lang w:val="fr-FR"/>
        </w:rPr>
        <w:t>endors et je repose en paix… » « Entre tes mains, Seigneur, je remets mon esprit ». Si vous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 xml:space="preserve">aviez vu levant les yeux au ciel quand nous dîmes le </w:t>
      </w:r>
      <w:r w:rsidRPr="00BB54B3">
        <w:rPr>
          <w:rFonts w:ascii="Times New Roman" w:hAnsi="Times New Roman" w:cs="Times New Roman"/>
          <w:i/>
          <w:iCs/>
          <w:sz w:val="24"/>
          <w:szCs w:val="24"/>
          <w:lang w:val="fr-FR"/>
        </w:rPr>
        <w:t>Nunc dimittis ;</w:t>
      </w:r>
      <w:r w:rsidRPr="00BB54B3">
        <w:rPr>
          <w:rFonts w:ascii="Times New Roman" w:hAnsi="Times New Roman" w:cs="Times New Roman"/>
          <w:sz w:val="24"/>
          <w:szCs w:val="24"/>
          <w:lang w:val="fr-FR"/>
        </w:rPr>
        <w:t xml:space="preserve"> sa figure si belle rayonnait de bonheur. Nous récitâmes le </w:t>
      </w:r>
      <w:r w:rsidRPr="00BB54B3">
        <w:rPr>
          <w:rFonts w:ascii="Times New Roman" w:hAnsi="Times New Roman" w:cs="Times New Roman"/>
          <w:i/>
          <w:iCs/>
          <w:sz w:val="24"/>
          <w:szCs w:val="24"/>
          <w:lang w:val="fr-FR"/>
        </w:rPr>
        <w:t>Salve Regina;</w:t>
      </w:r>
      <w:r w:rsidRPr="00BB54B3">
        <w:rPr>
          <w:rFonts w:ascii="Times New Roman" w:hAnsi="Times New Roman" w:cs="Times New Roman"/>
          <w:sz w:val="24"/>
          <w:szCs w:val="24"/>
          <w:lang w:val="fr-FR"/>
        </w:rPr>
        <w:t xml:space="preserve"> qu</w:t>
      </w:r>
      <w:r>
        <w:rPr>
          <w:rFonts w:ascii="Times New Roman" w:hAnsi="Times New Roman" w:cs="Times New Roman"/>
          <w:sz w:val="24"/>
          <w:szCs w:val="24"/>
          <w:lang w:val="fr-FR"/>
        </w:rPr>
        <w:t>’</w:t>
      </w:r>
      <w:r w:rsidRPr="00BB54B3">
        <w:rPr>
          <w:rFonts w:ascii="Times New Roman" w:hAnsi="Times New Roman" w:cs="Times New Roman"/>
          <w:sz w:val="24"/>
          <w:szCs w:val="24"/>
          <w:lang w:val="fr-FR"/>
        </w:rPr>
        <w:t xml:space="preserve">il suivit tout entier. À ces paroles : </w:t>
      </w:r>
      <w:r w:rsidRPr="00BB54B3">
        <w:rPr>
          <w:rFonts w:ascii="Times New Roman" w:hAnsi="Times New Roman" w:cs="Times New Roman"/>
          <w:i/>
          <w:iCs/>
          <w:sz w:val="24"/>
          <w:szCs w:val="24"/>
          <w:lang w:val="fr-FR"/>
        </w:rPr>
        <w:t>Nobis post hos exilium ostende,</w:t>
      </w:r>
      <w:r w:rsidRPr="00BB54B3">
        <w:rPr>
          <w:rFonts w:ascii="Times New Roman" w:hAnsi="Times New Roman" w:cs="Times New Roman"/>
          <w:sz w:val="24"/>
          <w:szCs w:val="24"/>
          <w:lang w:val="fr-FR"/>
        </w:rPr>
        <w:t xml:space="preserve"> il ouvrit un peu les yeux ; à chacune des invocations : </w:t>
      </w:r>
      <w:r w:rsidRPr="00BB54B3">
        <w:rPr>
          <w:rFonts w:ascii="Times New Roman" w:hAnsi="Times New Roman" w:cs="Times New Roman"/>
          <w:i/>
          <w:iCs/>
          <w:sz w:val="24"/>
          <w:szCs w:val="24"/>
          <w:lang w:val="fr-FR"/>
        </w:rPr>
        <w:t>O clemens, o Pia,</w:t>
      </w:r>
      <w:r w:rsidRPr="00BB54B3">
        <w:rPr>
          <w:rFonts w:ascii="Times New Roman" w:hAnsi="Times New Roman" w:cs="Times New Roman"/>
          <w:sz w:val="24"/>
          <w:szCs w:val="24"/>
          <w:lang w:val="fr-FR"/>
        </w:rPr>
        <w:t xml:space="preserve"> il fit un léger mouvement ; à la troisième : </w:t>
      </w:r>
      <w:r w:rsidRPr="00BB54B3">
        <w:rPr>
          <w:rFonts w:ascii="Times New Roman" w:hAnsi="Times New Roman" w:cs="Times New Roman"/>
          <w:i/>
          <w:iCs/>
          <w:sz w:val="24"/>
          <w:szCs w:val="24"/>
          <w:lang w:val="fr-FR"/>
        </w:rPr>
        <w:t>O dulcis virgo Maria,</w:t>
      </w:r>
      <w:r w:rsidRPr="00BB54B3">
        <w:rPr>
          <w:rFonts w:ascii="Times New Roman" w:hAnsi="Times New Roman" w:cs="Times New Roman"/>
          <w:sz w:val="24"/>
          <w:szCs w:val="24"/>
          <w:lang w:val="fr-FR"/>
        </w:rPr>
        <w:t xml:space="preserve"> il rendit le dernier soupir. Sa belle âme était devant Dieu.</w:t>
      </w:r>
      <w:r w:rsidRPr="00BB54B3">
        <w:rPr>
          <w:rStyle w:val="Refdenotaalpie"/>
          <w:rFonts w:ascii="Times New Roman" w:hAnsi="Times New Roman" w:cs="Times New Roman"/>
          <w:sz w:val="24"/>
          <w:szCs w:val="24"/>
          <w:lang w:val="fr-FR"/>
        </w:rPr>
        <w:footnoteReference w:id="5"/>
      </w:r>
    </w:p>
    <w:p w14:paraId="64405A30" w14:textId="77777777" w:rsidR="00B1198A" w:rsidRPr="00BB54B3" w:rsidRDefault="00B1198A" w:rsidP="00E831AD">
      <w:pPr>
        <w:spacing w:line="240" w:lineRule="auto"/>
        <w:ind w:right="737"/>
        <w:jc w:val="both"/>
        <w:rPr>
          <w:rFonts w:ascii="Times New Roman" w:hAnsi="Times New Roman" w:cs="Times New Roman"/>
          <w:sz w:val="24"/>
          <w:szCs w:val="24"/>
          <w:lang w:val="fr-FR"/>
        </w:rPr>
      </w:pPr>
      <w:r w:rsidRPr="00BB54B3">
        <w:rPr>
          <w:rFonts w:ascii="Times New Roman" w:hAnsi="Times New Roman" w:cs="Times New Roman"/>
          <w:sz w:val="24"/>
          <w:szCs w:val="24"/>
          <w:lang w:val="fr-FR"/>
        </w:rPr>
        <w:t>Il manquait encore 69 ans à sa canonisation lorsque, en 1926, pendant le mandat de M</w:t>
      </w:r>
      <w:r w:rsidRPr="005211B3">
        <w:rPr>
          <w:rFonts w:ascii="Times New Roman" w:hAnsi="Times New Roman" w:cs="Times New Roman"/>
          <w:sz w:val="24"/>
          <w:szCs w:val="24"/>
          <w:vertAlign w:val="superscript"/>
          <w:lang w:val="fr-FR"/>
        </w:rPr>
        <w:t>gr</w:t>
      </w:r>
      <w:r w:rsidRPr="00BB54B3">
        <w:rPr>
          <w:rFonts w:ascii="Times New Roman" w:hAnsi="Times New Roman" w:cs="Times New Roman"/>
          <w:sz w:val="24"/>
          <w:szCs w:val="24"/>
          <w:lang w:val="fr-FR"/>
        </w:rPr>
        <w:t xml:space="preserve"> Augustin Dontenwill en tant que Supérieur général des Oblats, s</w:t>
      </w:r>
      <w:r>
        <w:rPr>
          <w:rFonts w:ascii="Times New Roman" w:hAnsi="Times New Roman" w:cs="Times New Roman"/>
          <w:sz w:val="24"/>
          <w:szCs w:val="24"/>
          <w:lang w:val="fr-FR"/>
        </w:rPr>
        <w:t>’</w:t>
      </w:r>
      <w:r w:rsidRPr="00BB54B3">
        <w:rPr>
          <w:rFonts w:ascii="Times New Roman" w:hAnsi="Times New Roman" w:cs="Times New Roman"/>
          <w:sz w:val="24"/>
          <w:szCs w:val="24"/>
          <w:lang w:val="fr-FR"/>
        </w:rPr>
        <w:t>ouvrit la cause de béatification et de canonisation d</w:t>
      </w:r>
      <w:r>
        <w:rPr>
          <w:rFonts w:ascii="Times New Roman" w:hAnsi="Times New Roman" w:cs="Times New Roman"/>
          <w:sz w:val="24"/>
          <w:szCs w:val="24"/>
          <w:lang w:val="fr-FR"/>
        </w:rPr>
        <w:t>’</w:t>
      </w:r>
      <w:r w:rsidRPr="00BB54B3">
        <w:rPr>
          <w:rFonts w:ascii="Times New Roman" w:hAnsi="Times New Roman" w:cs="Times New Roman"/>
          <w:sz w:val="24"/>
          <w:szCs w:val="24"/>
          <w:lang w:val="fr-FR"/>
        </w:rPr>
        <w:t>Eugène de Mazenod. Il manquait encore 20 ans à sa canonisation lorsque le pape saint Paul VI accorda, en 1975, la permission de commencer à donner à Eugène de Mazenod un culte limité en le proclamant bienheureux. Seulement 8 an</w:t>
      </w:r>
      <w:r>
        <w:rPr>
          <w:rFonts w:ascii="Times New Roman" w:hAnsi="Times New Roman" w:cs="Times New Roman"/>
          <w:sz w:val="24"/>
          <w:szCs w:val="24"/>
          <w:lang w:val="fr-FR"/>
        </w:rPr>
        <w:t>s</w:t>
      </w:r>
      <w:r w:rsidRPr="00BB54B3">
        <w:rPr>
          <w:rFonts w:ascii="Times New Roman" w:hAnsi="Times New Roman" w:cs="Times New Roman"/>
          <w:sz w:val="24"/>
          <w:szCs w:val="24"/>
          <w:lang w:val="fr-FR"/>
        </w:rPr>
        <w:t xml:space="preserve"> avant sa canonisation, le bienheureux Eugène intercéda pour que, en 1987, se produisît un miracle qui ouvrit les portes à la canonisation : la guérison miraculeuse d</w:t>
      </w:r>
      <w:r>
        <w:rPr>
          <w:rFonts w:ascii="Times New Roman" w:hAnsi="Times New Roman" w:cs="Times New Roman"/>
          <w:sz w:val="24"/>
          <w:szCs w:val="24"/>
          <w:lang w:val="fr-FR"/>
        </w:rPr>
        <w:t>’</w:t>
      </w:r>
      <w:r w:rsidRPr="00BB54B3">
        <w:rPr>
          <w:rFonts w:ascii="Times New Roman" w:hAnsi="Times New Roman" w:cs="Times New Roman"/>
          <w:sz w:val="24"/>
          <w:szCs w:val="24"/>
          <w:lang w:val="fr-FR"/>
        </w:rPr>
        <w:t xml:space="preserve">un malade. </w:t>
      </w:r>
    </w:p>
    <w:p w14:paraId="237A773A" w14:textId="77777777" w:rsidR="00E831AD" w:rsidRDefault="00E831AD" w:rsidP="00E831AD">
      <w:pPr>
        <w:spacing w:before="240" w:line="240" w:lineRule="auto"/>
        <w:ind w:right="737"/>
        <w:jc w:val="both"/>
        <w:rPr>
          <w:rFonts w:ascii="Times New Roman" w:hAnsi="Times New Roman" w:cs="Times New Roman"/>
          <w:b/>
          <w:bCs/>
          <w:sz w:val="24"/>
          <w:szCs w:val="24"/>
          <w:lang w:val="fr-FR"/>
        </w:rPr>
      </w:pPr>
    </w:p>
    <w:p w14:paraId="2F902F33" w14:textId="77777777" w:rsidR="00E831AD" w:rsidRDefault="00E831AD" w:rsidP="00E831AD">
      <w:pPr>
        <w:spacing w:before="240" w:line="240" w:lineRule="auto"/>
        <w:ind w:right="737"/>
        <w:jc w:val="both"/>
        <w:rPr>
          <w:rFonts w:ascii="Times New Roman" w:hAnsi="Times New Roman" w:cs="Times New Roman"/>
          <w:b/>
          <w:bCs/>
          <w:sz w:val="24"/>
          <w:szCs w:val="24"/>
          <w:lang w:val="fr-FR"/>
        </w:rPr>
      </w:pPr>
    </w:p>
    <w:p w14:paraId="13D0DD33" w14:textId="2C3CB248" w:rsidR="00B1198A" w:rsidRPr="00BB54B3" w:rsidRDefault="00B1198A" w:rsidP="00E831AD">
      <w:pPr>
        <w:spacing w:before="240" w:line="240" w:lineRule="auto"/>
        <w:ind w:right="737"/>
        <w:jc w:val="both"/>
        <w:rPr>
          <w:rFonts w:ascii="Times New Roman" w:hAnsi="Times New Roman" w:cs="Times New Roman"/>
          <w:b/>
          <w:bCs/>
          <w:sz w:val="24"/>
          <w:szCs w:val="24"/>
          <w:lang w:val="fr-FR"/>
        </w:rPr>
      </w:pPr>
      <w:r w:rsidRPr="00BB54B3">
        <w:rPr>
          <w:rFonts w:ascii="Times New Roman" w:hAnsi="Times New Roman" w:cs="Times New Roman"/>
          <w:b/>
          <w:bCs/>
          <w:sz w:val="24"/>
          <w:szCs w:val="24"/>
          <w:lang w:val="fr-FR"/>
        </w:rPr>
        <w:lastRenderedPageBreak/>
        <w:t>Lecture de la formule de canonisation</w:t>
      </w:r>
    </w:p>
    <w:p w14:paraId="4EC2A75F" w14:textId="77777777" w:rsidR="00B1198A" w:rsidRPr="00E13038" w:rsidRDefault="00B1198A" w:rsidP="00E831AD">
      <w:pPr>
        <w:ind w:right="737"/>
        <w:jc w:val="both"/>
        <w:rPr>
          <w:rFonts w:ascii="Times New Roman" w:hAnsi="Times New Roman" w:cs="Times New Roman"/>
          <w:color w:val="000000"/>
          <w:sz w:val="23"/>
          <w:szCs w:val="23"/>
          <w:lang w:val="fr-FR"/>
        </w:rPr>
      </w:pPr>
      <w:r w:rsidRPr="00E13038">
        <w:rPr>
          <w:rFonts w:ascii="Times New Roman" w:hAnsi="Times New Roman" w:cs="Times New Roman"/>
          <w:color w:val="000000"/>
          <w:sz w:val="23"/>
          <w:szCs w:val="23"/>
          <w:lang w:val="fr-FR"/>
        </w:rPr>
        <w:t xml:space="preserve">Finalement, le 3 décembre de l’année du Seigneur 1995, dans la </w:t>
      </w:r>
      <w:r w:rsidRPr="00E13038">
        <w:rPr>
          <w:rFonts w:ascii="Times New Roman" w:hAnsi="Times New Roman" w:cs="Times New Roman"/>
          <w:sz w:val="23"/>
          <w:szCs w:val="23"/>
          <w:lang w:val="fr-FR"/>
        </w:rPr>
        <w:t>basilique</w:t>
      </w:r>
      <w:r w:rsidRPr="00E13038">
        <w:rPr>
          <w:rFonts w:ascii="Times New Roman" w:hAnsi="Times New Roman" w:cs="Times New Roman"/>
          <w:color w:val="000000"/>
          <w:sz w:val="23"/>
          <w:szCs w:val="23"/>
          <w:lang w:val="fr-FR"/>
        </w:rPr>
        <w:t xml:space="preserve"> vaticane, pendant la troisième année du deuxième mandat du P. Marcello Zago comme Supérieur général des Oblats, le pape saint Jean Paul II, en la dix-huitième année de son pontificat, proclama : </w:t>
      </w:r>
    </w:p>
    <w:bookmarkEnd w:id="2"/>
    <w:p w14:paraId="1C9BCA0B" w14:textId="77777777" w:rsidR="00B1198A" w:rsidRPr="00E13038" w:rsidRDefault="00B1198A" w:rsidP="00E831AD">
      <w:pPr>
        <w:spacing w:line="240" w:lineRule="auto"/>
        <w:ind w:right="737"/>
        <w:jc w:val="both"/>
        <w:rPr>
          <w:rFonts w:ascii="Times New Roman" w:hAnsi="Times New Roman" w:cs="Times New Roman"/>
          <w:i/>
          <w:iCs/>
          <w:color w:val="000000"/>
          <w:sz w:val="23"/>
          <w:szCs w:val="23"/>
          <w:lang w:val="fr-FR"/>
        </w:rPr>
      </w:pPr>
      <w:r w:rsidRPr="00E13038">
        <w:rPr>
          <w:rFonts w:ascii="Times New Roman" w:hAnsi="Times New Roman" w:cs="Times New Roman"/>
          <w:color w:val="FF0000"/>
          <w:sz w:val="23"/>
          <w:szCs w:val="23"/>
          <w:lang w:val="fr-FR"/>
        </w:rPr>
        <w:t xml:space="preserve">C. </w:t>
      </w:r>
      <w:r w:rsidRPr="00E13038">
        <w:rPr>
          <w:rFonts w:ascii="Times New Roman" w:hAnsi="Times New Roman" w:cs="Times New Roman"/>
          <w:i/>
          <w:iCs/>
          <w:color w:val="000000"/>
          <w:sz w:val="23"/>
          <w:szCs w:val="23"/>
          <w:lang w:val="fr-FR"/>
        </w:rPr>
        <w:t>« En l’honneur de la Très Sainte et indivisible Trinité, pour l’exaltation de la foi catholique et la croissance de la vie chrétienne, par l’autorité de notre Seigneur Jésus Christ, des saints Apôtres Pierre et Paul et la Nôtre, après avoir réfléchi longuement, ayant imploré de nombreuses fois l’aide divine et ayant écouté l’avis de nombreux frères dans l’épiscopat, nous déclarons et définissons comme saint le bienheureux Eugène de Mazenod, et nous l’inscrivons au Livre des Saints, et nous établissons qu’il soit honoré avec piété et dévotion parmi les saints dans l’Église universelle. Au nom du Père, et du Fils, et du Saint-Esprit. » Amen.</w:t>
      </w:r>
    </w:p>
    <w:p w14:paraId="1FA2DC5E" w14:textId="77777777" w:rsidR="00B1198A" w:rsidRPr="00E13038" w:rsidRDefault="00B1198A" w:rsidP="00E831AD">
      <w:pPr>
        <w:pStyle w:val="Sinespaciado"/>
        <w:ind w:left="284" w:right="737" w:hanging="284"/>
        <w:rPr>
          <w:rFonts w:ascii="Times New Roman" w:hAnsi="Times New Roman" w:cs="Times New Roman"/>
          <w:sz w:val="23"/>
          <w:szCs w:val="23"/>
          <w:lang w:val="fr-FR"/>
        </w:rPr>
      </w:pPr>
      <w:r w:rsidRPr="00E13038">
        <w:rPr>
          <w:rFonts w:ascii="Times New Roman" w:hAnsi="Times New Roman" w:cs="Times New Roman"/>
          <w:color w:val="FF0000"/>
          <w:sz w:val="23"/>
          <w:szCs w:val="23"/>
          <w:lang w:val="fr-FR"/>
        </w:rPr>
        <w:t>C.</w:t>
      </w:r>
      <w:r w:rsidRPr="00E13038">
        <w:rPr>
          <w:rFonts w:ascii="Times New Roman" w:hAnsi="Times New Roman" w:cs="Times New Roman"/>
          <w:color w:val="FF0000"/>
          <w:sz w:val="23"/>
          <w:szCs w:val="23"/>
          <w:lang w:val="fr-FR"/>
        </w:rPr>
        <w:tab/>
      </w:r>
      <w:r w:rsidRPr="00E13038">
        <w:rPr>
          <w:rFonts w:ascii="Times New Roman" w:hAnsi="Times New Roman" w:cs="Times New Roman"/>
          <w:sz w:val="23"/>
          <w:szCs w:val="23"/>
          <w:lang w:val="fr-FR"/>
        </w:rPr>
        <w:t>Gloire au Père, au Fils et au Saint-Esprit.</w:t>
      </w:r>
    </w:p>
    <w:p w14:paraId="45ECC9DB" w14:textId="77777777" w:rsidR="00B1198A" w:rsidRPr="00E13038" w:rsidRDefault="00B1198A" w:rsidP="00E831AD">
      <w:pPr>
        <w:pStyle w:val="Sinespaciado"/>
        <w:ind w:left="284" w:right="737" w:hanging="284"/>
        <w:rPr>
          <w:sz w:val="23"/>
          <w:szCs w:val="23"/>
          <w:lang w:val="fr-FR"/>
        </w:rPr>
      </w:pPr>
      <w:r w:rsidRPr="00E13038">
        <w:rPr>
          <w:rFonts w:ascii="Times New Roman" w:hAnsi="Times New Roman" w:cs="Times New Roman"/>
          <w:color w:val="FF0000"/>
          <w:sz w:val="23"/>
          <w:szCs w:val="23"/>
          <w:lang w:val="fr-FR"/>
        </w:rPr>
        <w:t>R.</w:t>
      </w:r>
      <w:r w:rsidRPr="00E13038">
        <w:rPr>
          <w:rFonts w:ascii="Times New Roman" w:hAnsi="Times New Roman" w:cs="Times New Roman"/>
          <w:color w:val="FF0000"/>
          <w:sz w:val="23"/>
          <w:szCs w:val="23"/>
          <w:lang w:val="fr-FR"/>
        </w:rPr>
        <w:tab/>
      </w:r>
      <w:r w:rsidRPr="00E13038">
        <w:rPr>
          <w:rFonts w:ascii="Times New Roman" w:hAnsi="Times New Roman" w:cs="Times New Roman"/>
          <w:sz w:val="23"/>
          <w:szCs w:val="23"/>
          <w:lang w:val="fr-FR"/>
        </w:rPr>
        <w:t>Comme il était au commencement, maintenant et dans les siècles des siècles. Amen.</w:t>
      </w:r>
    </w:p>
    <w:p w14:paraId="2808A9E1" w14:textId="77777777" w:rsidR="00B1198A" w:rsidRPr="00E13038" w:rsidRDefault="00B1198A" w:rsidP="00E831AD">
      <w:pPr>
        <w:spacing w:line="240" w:lineRule="auto"/>
        <w:ind w:right="737"/>
        <w:jc w:val="both"/>
        <w:rPr>
          <w:rFonts w:ascii="Times New Roman" w:hAnsi="Times New Roman" w:cs="Times New Roman"/>
          <w:color w:val="FF0000"/>
          <w:sz w:val="23"/>
          <w:szCs w:val="23"/>
          <w:lang w:val="fr-FR"/>
        </w:rPr>
      </w:pPr>
    </w:p>
    <w:p w14:paraId="6F69F5FA" w14:textId="77777777" w:rsidR="00B1198A" w:rsidRPr="00E13038" w:rsidRDefault="00B1198A" w:rsidP="00E831AD">
      <w:pPr>
        <w:spacing w:line="240" w:lineRule="auto"/>
        <w:ind w:right="737"/>
        <w:jc w:val="both"/>
        <w:rPr>
          <w:rFonts w:ascii="Times New Roman" w:hAnsi="Times New Roman" w:cs="Times New Roman"/>
          <w:b/>
          <w:bCs/>
          <w:sz w:val="23"/>
          <w:szCs w:val="23"/>
          <w:lang w:val="fr-FR"/>
        </w:rPr>
      </w:pPr>
      <w:r w:rsidRPr="00E13038">
        <w:rPr>
          <w:rFonts w:ascii="Times New Roman" w:hAnsi="Times New Roman" w:cs="Times New Roman"/>
          <w:b/>
          <w:bCs/>
          <w:sz w:val="23"/>
          <w:szCs w:val="23"/>
          <w:lang w:val="fr-FR"/>
        </w:rPr>
        <w:t>Procession avec les reliques ou l’image de saint Eugène</w:t>
      </w:r>
    </w:p>
    <w:p w14:paraId="4F0E5E79" w14:textId="77777777" w:rsidR="00B1198A" w:rsidRPr="00E13038" w:rsidRDefault="00B1198A" w:rsidP="00E831AD">
      <w:pPr>
        <w:ind w:right="737"/>
        <w:jc w:val="both"/>
        <w:rPr>
          <w:rFonts w:ascii="Times New Roman" w:hAnsi="Times New Roman" w:cs="Times New Roman"/>
          <w:i/>
          <w:iCs/>
          <w:color w:val="FF0000"/>
          <w:sz w:val="20"/>
          <w:szCs w:val="20"/>
          <w:lang w:val="fr-FR"/>
        </w:rPr>
        <w:sectPr w:rsidR="00B1198A" w:rsidRPr="00E13038" w:rsidSect="00E831AD">
          <w:pgSz w:w="8420" w:h="11907" w:orient="landscape" w:code="9"/>
          <w:pgMar w:top="1440" w:right="1077" w:bottom="1440" w:left="1077" w:header="709" w:footer="709" w:gutter="0"/>
          <w:cols w:space="708"/>
          <w:titlePg/>
          <w:docGrid w:linePitch="360"/>
        </w:sectPr>
      </w:pPr>
      <w:r w:rsidRPr="00E13038">
        <w:rPr>
          <w:rFonts w:ascii="Times New Roman" w:hAnsi="Times New Roman" w:cs="Times New Roman"/>
          <w:i/>
          <w:iCs/>
          <w:color w:val="FF0000"/>
          <w:sz w:val="20"/>
          <w:szCs w:val="20"/>
          <w:lang w:val="fr-FR"/>
        </w:rPr>
        <w:t>On amène en procession la relique de saint Eugène qui restera en place pendant toute la durée de la célébration, près de la croix. Des membres de l’assemblée choisis d’avance amènent la relique ou l’image en procession. Le célébrant quitte son poste et se place à l’endroit où la relique ou l’image du Fondateur vont être déposées. La personne qui amène la relique ou l’image la donne au célébrant qui, à son tour, la place à l’endroit établi. Cela fait, il peut encenser la relique ou l’image, selon l’opportunité, après quoi il retourne à l’endroit d’où il préside la célébration.</w:t>
      </w:r>
    </w:p>
    <w:p w14:paraId="754B1C19" w14:textId="742725E3" w:rsidR="00B1198A" w:rsidRPr="00BB54B3" w:rsidRDefault="007F7784" w:rsidP="00B22CBE">
      <w:pPr>
        <w:spacing w:before="1080" w:line="240" w:lineRule="auto"/>
        <w:ind w:right="737" w:firstLine="708"/>
        <w:rPr>
          <w:rFonts w:ascii="Times New Roman" w:hAnsi="Times New Roman" w:cs="Times New Roman"/>
          <w:color w:val="C00000"/>
          <w:sz w:val="24"/>
          <w:szCs w:val="24"/>
          <w:lang w:val="fr-FR"/>
        </w:rPr>
      </w:pPr>
      <w:r w:rsidRPr="005D3C2C">
        <w:rPr>
          <w:noProof/>
          <w:color w:val="FF0000"/>
          <w:lang w:val="fr-FR" w:eastAsia="fr-FR"/>
        </w:rPr>
        <w:lastRenderedPageBreak/>
        <w:drawing>
          <wp:anchor distT="0" distB="0" distL="114300" distR="114300" simplePos="0" relativeHeight="251661312" behindDoc="0" locked="0" layoutInCell="1" allowOverlap="1" wp14:anchorId="5E8E2C48" wp14:editId="0EB94515">
            <wp:simplePos x="0" y="0"/>
            <wp:positionH relativeFrom="margin">
              <wp:posOffset>630555</wp:posOffset>
            </wp:positionH>
            <wp:positionV relativeFrom="paragraph">
              <wp:posOffset>3218180</wp:posOffset>
            </wp:positionV>
            <wp:extent cx="1744345" cy="2386965"/>
            <wp:effectExtent l="0" t="0" r="8255" b="0"/>
            <wp:wrapTopAndBottom/>
            <wp:docPr id="2" name="Imagen 2" descr="EDUCACIÓN RELIGIOSA: juni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CIÓN RELIGIOSA: junio 20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4345" cy="2386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7784">
        <w:rPr>
          <w:rFonts w:ascii="Times New Roman" w:hAnsi="Times New Roman" w:cs="Times New Roman"/>
          <w:noProof/>
          <w:color w:val="C00000"/>
          <w:sz w:val="24"/>
          <w:szCs w:val="24"/>
          <w:lang w:val="fr-FR"/>
        </w:rPr>
        <mc:AlternateContent>
          <mc:Choice Requires="wps">
            <w:drawing>
              <wp:anchor distT="45720" distB="45720" distL="114300" distR="114300" simplePos="0" relativeHeight="251671552" behindDoc="0" locked="0" layoutInCell="1" allowOverlap="1" wp14:anchorId="5F34535F" wp14:editId="511E70DF">
                <wp:simplePos x="0" y="0"/>
                <wp:positionH relativeFrom="column">
                  <wp:posOffset>43180</wp:posOffset>
                </wp:positionH>
                <wp:positionV relativeFrom="paragraph">
                  <wp:posOffset>2583180</wp:posOffset>
                </wp:positionV>
                <wp:extent cx="3562350"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solidFill>
                          <a:srgbClr val="FFFFFF"/>
                        </a:solidFill>
                        <a:ln w="9525">
                          <a:noFill/>
                          <a:miter lim="800000"/>
                          <a:headEnd/>
                          <a:tailEnd/>
                        </a:ln>
                      </wps:spPr>
                      <wps:txbx>
                        <w:txbxContent>
                          <w:p w14:paraId="73EDB879" w14:textId="3D2B70D5" w:rsidR="007F7784" w:rsidRPr="007F7784" w:rsidRDefault="007F7784">
                            <w:pPr>
                              <w:rPr>
                                <w:lang w:val="fr-FR"/>
                              </w:rPr>
                            </w:pPr>
                            <w:r w:rsidRPr="005D3C2C">
                              <w:rPr>
                                <w:rFonts w:ascii="Times New Roman" w:hAnsi="Times New Roman" w:cs="Times New Roman"/>
                                <w:color w:val="FF0000"/>
                                <w:sz w:val="24"/>
                                <w:szCs w:val="24"/>
                                <w:lang w:val="fr-FR"/>
                              </w:rPr>
                              <w:t>Canonisation de saint Eugène, le 3 décembre</w:t>
                            </w:r>
                            <w:r>
                              <w:rPr>
                                <w:rFonts w:ascii="Times New Roman" w:hAnsi="Times New Roman" w:cs="Times New Roman"/>
                                <w:color w:val="FF0000"/>
                                <w:sz w:val="24"/>
                                <w:szCs w:val="24"/>
                                <w:lang w:val="fr-FR"/>
                              </w:rPr>
                              <w:t xml:space="preserve"> 1995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34535F" id="_x0000_t202" coordsize="21600,21600" o:spt="202" path="m,l,21600r21600,l21600,xe">
                <v:stroke joinstyle="miter"/>
                <v:path gradientshapeok="t" o:connecttype="rect"/>
              </v:shapetype>
              <v:shape id="Cuadro de texto 2" o:spid="_x0000_s1026" type="#_x0000_t202" style="position:absolute;left:0;text-align:left;margin-left:3.4pt;margin-top:203.4pt;width:280.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" stroked="f">
                <v:textbox style="mso-fit-shape-to-text:t">
                  <w:txbxContent>
                    <w:p w14:paraId="73EDB879" w14:textId="3D2B70D5" w:rsidR="007F7784" w:rsidRPr="007F7784" w:rsidRDefault="007F7784">
                      <w:pPr>
                        <w:rPr>
                          <w:lang w:val="fr-FR"/>
                        </w:rPr>
                      </w:pPr>
                      <w:r w:rsidRPr="005D3C2C">
                        <w:rPr>
                          <w:rFonts w:ascii="Times New Roman" w:hAnsi="Times New Roman" w:cs="Times New Roman"/>
                          <w:color w:val="FF0000"/>
                          <w:sz w:val="24"/>
                          <w:szCs w:val="24"/>
                          <w:lang w:val="fr-FR"/>
                        </w:rPr>
                        <w:t>Canonisation de saint Eugène, le 3 décembre</w:t>
                      </w:r>
                      <w:r>
                        <w:rPr>
                          <w:rFonts w:ascii="Times New Roman" w:hAnsi="Times New Roman" w:cs="Times New Roman"/>
                          <w:color w:val="FF0000"/>
                          <w:sz w:val="24"/>
                          <w:szCs w:val="24"/>
                          <w:lang w:val="fr-FR"/>
                        </w:rPr>
                        <w:t xml:space="preserve"> 1995</w:t>
                      </w:r>
                    </w:p>
                  </w:txbxContent>
                </v:textbox>
                <w10:wrap type="square"/>
              </v:shape>
            </w:pict>
          </mc:Fallback>
        </mc:AlternateContent>
      </w:r>
      <w:r w:rsidR="00B22CBE" w:rsidRPr="005D3C2C">
        <w:rPr>
          <w:rFonts w:ascii="Times New Roman" w:hAnsi="Times New Roman" w:cs="Times New Roman"/>
          <w:noProof/>
          <w:color w:val="FF0000"/>
          <w:sz w:val="24"/>
          <w:szCs w:val="24"/>
          <w:lang w:val="fr-FR" w:eastAsia="fr-FR"/>
        </w:rPr>
        <w:drawing>
          <wp:anchor distT="0" distB="0" distL="114300" distR="114300" simplePos="0" relativeHeight="251662336" behindDoc="0" locked="0" layoutInCell="1" allowOverlap="1" wp14:anchorId="0184585C" wp14:editId="4AA731FA">
            <wp:simplePos x="0" y="0"/>
            <wp:positionH relativeFrom="margin">
              <wp:posOffset>-226695</wp:posOffset>
            </wp:positionH>
            <wp:positionV relativeFrom="paragraph">
              <wp:posOffset>66675</wp:posOffset>
            </wp:positionV>
            <wp:extent cx="3902075" cy="2487930"/>
            <wp:effectExtent l="0" t="0" r="3175"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2075" cy="2487930"/>
                    </a:xfrm>
                    <a:prstGeom prst="rect">
                      <a:avLst/>
                    </a:prstGeom>
                    <a:noFill/>
                    <a:ln>
                      <a:noFill/>
                    </a:ln>
                  </pic:spPr>
                </pic:pic>
              </a:graphicData>
            </a:graphic>
            <wp14:sizeRelV relativeFrom="margin">
              <wp14:pctHeight>0</wp14:pctHeight>
            </wp14:sizeRelV>
          </wp:anchor>
        </w:drawing>
      </w:r>
    </w:p>
    <w:p w14:paraId="438E34EA" w14:textId="77777777" w:rsidR="00B1198A" w:rsidRPr="00BB54B3" w:rsidRDefault="00B1198A" w:rsidP="00E831AD">
      <w:pPr>
        <w:spacing w:line="240" w:lineRule="auto"/>
        <w:ind w:right="737"/>
        <w:jc w:val="both"/>
        <w:rPr>
          <w:rFonts w:ascii="Times New Roman" w:hAnsi="Times New Roman" w:cs="Times New Roman"/>
          <w:b/>
          <w:sz w:val="24"/>
          <w:szCs w:val="24"/>
          <w:lang w:val="fr-FR"/>
        </w:rPr>
      </w:pPr>
      <w:r w:rsidRPr="00BB54B3">
        <w:rPr>
          <w:rFonts w:ascii="Times New Roman" w:hAnsi="Times New Roman" w:cs="Times New Roman"/>
          <w:b/>
          <w:sz w:val="24"/>
          <w:szCs w:val="24"/>
          <w:lang w:val="fr-FR"/>
        </w:rPr>
        <w:lastRenderedPageBreak/>
        <w:t>Invocation à l</w:t>
      </w:r>
      <w:r>
        <w:rPr>
          <w:rFonts w:ascii="Times New Roman" w:hAnsi="Times New Roman" w:cs="Times New Roman"/>
          <w:b/>
          <w:sz w:val="24"/>
          <w:szCs w:val="24"/>
          <w:lang w:val="fr-FR"/>
        </w:rPr>
        <w:t>’</w:t>
      </w:r>
      <w:r w:rsidRPr="00BB54B3">
        <w:rPr>
          <w:rFonts w:ascii="Times New Roman" w:hAnsi="Times New Roman" w:cs="Times New Roman"/>
          <w:b/>
          <w:sz w:val="24"/>
          <w:szCs w:val="24"/>
          <w:lang w:val="fr-FR"/>
        </w:rPr>
        <w:t>Esprit-Saint</w:t>
      </w:r>
    </w:p>
    <w:p w14:paraId="4190DDFC" w14:textId="77777777" w:rsidR="00B1198A" w:rsidRPr="00BB54B3" w:rsidRDefault="00B1198A" w:rsidP="00E831AD">
      <w:pPr>
        <w:ind w:right="737"/>
        <w:jc w:val="both"/>
        <w:rPr>
          <w:rFonts w:ascii="Times New Roman" w:hAnsi="Times New Roman" w:cs="Times New Roman"/>
          <w:color w:val="000000"/>
          <w:sz w:val="24"/>
          <w:szCs w:val="24"/>
          <w:lang w:val="fr-FR"/>
        </w:rPr>
      </w:pPr>
      <w:bookmarkStart w:id="3" w:name="_Hlk48935813"/>
      <w:r w:rsidRPr="00BB54B3">
        <w:rPr>
          <w:rFonts w:ascii="Times New Roman" w:hAnsi="Times New Roman" w:cs="Times New Roman"/>
          <w:color w:val="FF0000"/>
          <w:sz w:val="24"/>
          <w:szCs w:val="24"/>
          <w:lang w:val="fr-FR"/>
        </w:rPr>
        <w:t>C.</w:t>
      </w:r>
      <w:r w:rsidRPr="00BB54B3">
        <w:rPr>
          <w:rFonts w:ascii="Times New Roman" w:hAnsi="Times New Roman" w:cs="Times New Roman"/>
          <w:color w:val="000000"/>
          <w:sz w:val="24"/>
          <w:szCs w:val="24"/>
          <w:lang w:val="fr-FR"/>
        </w:rPr>
        <w:t xml:space="preserve"> Dieu notre Père, qui par ton Esprit as allumé le feu de la charité dans le cœur de saint Eugène de Mazenod pour qu</w:t>
      </w:r>
      <w:r>
        <w:rPr>
          <w:rFonts w:ascii="Times New Roman" w:hAnsi="Times New Roman" w:cs="Times New Roman"/>
          <w:color w:val="000000"/>
          <w:sz w:val="24"/>
          <w:szCs w:val="24"/>
          <w:lang w:val="fr-FR"/>
        </w:rPr>
        <w:t>’</w:t>
      </w:r>
      <w:r w:rsidRPr="00BB54B3">
        <w:rPr>
          <w:rFonts w:ascii="Times New Roman" w:hAnsi="Times New Roman" w:cs="Times New Roman"/>
          <w:color w:val="000000"/>
          <w:sz w:val="24"/>
          <w:szCs w:val="24"/>
          <w:lang w:val="fr-FR"/>
        </w:rPr>
        <w:t>il travaille avec zèle au salut des âmes les plus abandonnées et qu</w:t>
      </w:r>
      <w:r>
        <w:rPr>
          <w:rFonts w:ascii="Times New Roman" w:hAnsi="Times New Roman" w:cs="Times New Roman"/>
          <w:color w:val="000000"/>
          <w:sz w:val="24"/>
          <w:szCs w:val="24"/>
          <w:lang w:val="fr-FR"/>
        </w:rPr>
        <w:t>’</w:t>
      </w:r>
      <w:r w:rsidRPr="00BB54B3">
        <w:rPr>
          <w:rFonts w:ascii="Times New Roman" w:hAnsi="Times New Roman" w:cs="Times New Roman"/>
          <w:color w:val="000000"/>
          <w:sz w:val="24"/>
          <w:szCs w:val="24"/>
          <w:lang w:val="fr-FR"/>
        </w:rPr>
        <w:t>il aime ses enfants avec affection.</w:t>
      </w:r>
    </w:p>
    <w:p w14:paraId="6DA0D261" w14:textId="77777777" w:rsidR="00B1198A" w:rsidRPr="00BB54B3" w:rsidRDefault="00B1198A" w:rsidP="00E831AD">
      <w:pPr>
        <w:ind w:right="737"/>
        <w:jc w:val="both"/>
        <w:rPr>
          <w:rFonts w:ascii="Times New Roman" w:hAnsi="Times New Roman" w:cs="Times New Roman"/>
          <w:color w:val="000000"/>
          <w:sz w:val="24"/>
          <w:szCs w:val="24"/>
          <w:lang w:val="fr-FR"/>
        </w:rPr>
      </w:pPr>
      <w:r w:rsidRPr="00BB54B3">
        <w:rPr>
          <w:rFonts w:ascii="Times New Roman" w:hAnsi="Times New Roman" w:cs="Times New Roman"/>
          <w:color w:val="000000"/>
          <w:sz w:val="24"/>
          <w:szCs w:val="24"/>
          <w:lang w:val="fr-FR"/>
        </w:rPr>
        <w:t>L</w:t>
      </w:r>
      <w:r>
        <w:rPr>
          <w:rFonts w:ascii="Times New Roman" w:hAnsi="Times New Roman" w:cs="Times New Roman"/>
          <w:color w:val="000000"/>
          <w:sz w:val="24"/>
          <w:szCs w:val="24"/>
          <w:lang w:val="fr-FR"/>
        </w:rPr>
        <w:t>’</w:t>
      </w:r>
      <w:r w:rsidRPr="00BB54B3">
        <w:rPr>
          <w:rFonts w:ascii="Times New Roman" w:hAnsi="Times New Roman" w:cs="Times New Roman"/>
          <w:color w:val="000000"/>
          <w:sz w:val="24"/>
          <w:szCs w:val="24"/>
          <w:lang w:val="fr-FR"/>
        </w:rPr>
        <w:t xml:space="preserve">Esprit que tu as répandu en son cœur lui a donné sagesse pour connaître </w:t>
      </w:r>
      <w:r w:rsidRPr="005D3C2C">
        <w:rPr>
          <w:rFonts w:ascii="Times New Roman" w:hAnsi="Times New Roman" w:cs="Times New Roman"/>
          <w:sz w:val="24"/>
          <w:szCs w:val="24"/>
          <w:lang w:val="fr-FR"/>
        </w:rPr>
        <w:t>ta</w:t>
      </w:r>
      <w:r w:rsidRPr="00BB54B3">
        <w:rPr>
          <w:rFonts w:ascii="Times New Roman" w:hAnsi="Times New Roman" w:cs="Times New Roman"/>
          <w:color w:val="000000"/>
          <w:sz w:val="24"/>
          <w:szCs w:val="24"/>
          <w:lang w:val="fr-FR"/>
        </w:rPr>
        <w:t xml:space="preserve"> volonté et pour l</w:t>
      </w:r>
      <w:r>
        <w:rPr>
          <w:rFonts w:ascii="Times New Roman" w:hAnsi="Times New Roman" w:cs="Times New Roman"/>
          <w:color w:val="000000"/>
          <w:sz w:val="24"/>
          <w:szCs w:val="24"/>
          <w:lang w:val="fr-FR"/>
        </w:rPr>
        <w:t>’</w:t>
      </w:r>
      <w:r w:rsidRPr="00BB54B3">
        <w:rPr>
          <w:rFonts w:ascii="Times New Roman" w:hAnsi="Times New Roman" w:cs="Times New Roman"/>
          <w:color w:val="000000"/>
          <w:sz w:val="24"/>
          <w:szCs w:val="24"/>
          <w:lang w:val="fr-FR"/>
        </w:rPr>
        <w:t>accomplir dans sa vie et dans la vie de sa famille religieuse et de son diocèse.</w:t>
      </w:r>
    </w:p>
    <w:p w14:paraId="4DB3B82B" w14:textId="77777777" w:rsidR="00B1198A" w:rsidRPr="00BB54B3" w:rsidRDefault="00B1198A" w:rsidP="00E831AD">
      <w:pPr>
        <w:ind w:right="737"/>
        <w:jc w:val="both"/>
        <w:rPr>
          <w:rFonts w:ascii="Times New Roman" w:hAnsi="Times New Roman" w:cs="Times New Roman"/>
          <w:color w:val="000000"/>
          <w:sz w:val="24"/>
          <w:szCs w:val="24"/>
          <w:lang w:val="fr-FR"/>
        </w:rPr>
      </w:pPr>
      <w:r w:rsidRPr="00BB54B3">
        <w:rPr>
          <w:rFonts w:ascii="Times New Roman" w:hAnsi="Times New Roman" w:cs="Times New Roman"/>
          <w:color w:val="000000"/>
          <w:sz w:val="24"/>
          <w:szCs w:val="24"/>
          <w:lang w:val="fr-FR"/>
        </w:rPr>
        <w:t>Par ton Esprit tu l</w:t>
      </w:r>
      <w:r>
        <w:rPr>
          <w:rFonts w:ascii="Times New Roman" w:hAnsi="Times New Roman" w:cs="Times New Roman"/>
          <w:color w:val="000000"/>
          <w:sz w:val="24"/>
          <w:szCs w:val="24"/>
          <w:lang w:val="fr-FR"/>
        </w:rPr>
        <w:t>’</w:t>
      </w:r>
      <w:r w:rsidRPr="00BB54B3">
        <w:rPr>
          <w:rFonts w:ascii="Times New Roman" w:hAnsi="Times New Roman" w:cs="Times New Roman"/>
          <w:color w:val="000000"/>
          <w:sz w:val="24"/>
          <w:szCs w:val="24"/>
          <w:lang w:val="fr-FR"/>
        </w:rPr>
        <w:t>as fortifié afin qu</w:t>
      </w:r>
      <w:r>
        <w:rPr>
          <w:rFonts w:ascii="Times New Roman" w:hAnsi="Times New Roman" w:cs="Times New Roman"/>
          <w:color w:val="000000"/>
          <w:sz w:val="24"/>
          <w:szCs w:val="24"/>
          <w:lang w:val="fr-FR"/>
        </w:rPr>
        <w:t>’</w:t>
      </w:r>
      <w:r w:rsidRPr="00BB54B3">
        <w:rPr>
          <w:rFonts w:ascii="Times New Roman" w:hAnsi="Times New Roman" w:cs="Times New Roman"/>
          <w:color w:val="000000"/>
          <w:sz w:val="24"/>
          <w:szCs w:val="24"/>
          <w:lang w:val="fr-FR"/>
        </w:rPr>
        <w:t xml:space="preserve">il arrive à dépasser toute crainte et </w:t>
      </w:r>
      <w:r w:rsidRPr="005D3C2C">
        <w:rPr>
          <w:rFonts w:ascii="Times New Roman" w:hAnsi="Times New Roman" w:cs="Times New Roman"/>
          <w:sz w:val="24"/>
          <w:szCs w:val="24"/>
          <w:lang w:val="fr-FR"/>
        </w:rPr>
        <w:t>toute</w:t>
      </w:r>
      <w:r w:rsidRPr="00BB54B3">
        <w:rPr>
          <w:rFonts w:ascii="Times New Roman" w:hAnsi="Times New Roman" w:cs="Times New Roman"/>
          <w:color w:val="000000"/>
          <w:sz w:val="24"/>
          <w:szCs w:val="24"/>
          <w:lang w:val="fr-FR"/>
        </w:rPr>
        <w:t xml:space="preserve"> adversité et tu as répandu en lui le désir de te chercher au-dessus de toutes choses et de t</w:t>
      </w:r>
      <w:r>
        <w:rPr>
          <w:rFonts w:ascii="Times New Roman" w:hAnsi="Times New Roman" w:cs="Times New Roman"/>
          <w:color w:val="000000"/>
          <w:sz w:val="24"/>
          <w:szCs w:val="24"/>
          <w:lang w:val="fr-FR"/>
        </w:rPr>
        <w:t>’</w:t>
      </w:r>
      <w:r w:rsidRPr="00BB54B3">
        <w:rPr>
          <w:rFonts w:ascii="Times New Roman" w:hAnsi="Times New Roman" w:cs="Times New Roman"/>
          <w:color w:val="000000"/>
          <w:sz w:val="24"/>
          <w:szCs w:val="24"/>
          <w:lang w:val="fr-FR"/>
        </w:rPr>
        <w:t>aimer de tout son cœur.</w:t>
      </w:r>
    </w:p>
    <w:p w14:paraId="02AD16E0" w14:textId="77777777" w:rsidR="00B1198A" w:rsidRPr="00BB54B3" w:rsidRDefault="00B1198A" w:rsidP="00E831AD">
      <w:pPr>
        <w:ind w:right="737"/>
        <w:jc w:val="both"/>
        <w:rPr>
          <w:rFonts w:ascii="Times New Roman" w:hAnsi="Times New Roman" w:cs="Times New Roman"/>
          <w:color w:val="000000"/>
          <w:sz w:val="24"/>
          <w:szCs w:val="24"/>
          <w:lang w:val="fr-FR"/>
        </w:rPr>
      </w:pPr>
      <w:r w:rsidRPr="00BB54B3">
        <w:rPr>
          <w:rFonts w:ascii="Times New Roman" w:hAnsi="Times New Roman" w:cs="Times New Roman"/>
          <w:color w:val="000000"/>
          <w:sz w:val="24"/>
          <w:szCs w:val="24"/>
          <w:lang w:val="fr-FR"/>
        </w:rPr>
        <w:t xml:space="preserve">Nous te demandons que, alors que nous nous disposons à chanter les merveilles que tu as accomplies en ton Église par saint Eugène, tu </w:t>
      </w:r>
      <w:r w:rsidRPr="005D3C2C">
        <w:rPr>
          <w:rFonts w:ascii="Times New Roman" w:hAnsi="Times New Roman" w:cs="Times New Roman"/>
          <w:sz w:val="24"/>
          <w:szCs w:val="24"/>
          <w:lang w:val="fr-FR"/>
        </w:rPr>
        <w:t>envoies</w:t>
      </w:r>
      <w:r w:rsidRPr="00BB54B3">
        <w:rPr>
          <w:rFonts w:ascii="Times New Roman" w:hAnsi="Times New Roman" w:cs="Times New Roman"/>
          <w:color w:val="000000"/>
          <w:sz w:val="24"/>
          <w:szCs w:val="24"/>
          <w:lang w:val="fr-FR"/>
        </w:rPr>
        <w:t xml:space="preserve"> ce même Esprit Saint sur nous tous afin qu</w:t>
      </w:r>
      <w:r>
        <w:rPr>
          <w:rFonts w:ascii="Times New Roman" w:hAnsi="Times New Roman" w:cs="Times New Roman"/>
          <w:color w:val="000000"/>
          <w:sz w:val="24"/>
          <w:szCs w:val="24"/>
          <w:lang w:val="fr-FR"/>
        </w:rPr>
        <w:t>’</w:t>
      </w:r>
      <w:r w:rsidRPr="00BB54B3">
        <w:rPr>
          <w:rFonts w:ascii="Times New Roman" w:hAnsi="Times New Roman" w:cs="Times New Roman"/>
          <w:color w:val="000000"/>
          <w:sz w:val="24"/>
          <w:szCs w:val="24"/>
          <w:lang w:val="fr-FR"/>
        </w:rPr>
        <w:t>il éclaire nos cœurs et que nous puissions prier maintenant comme il nous convient et ainsi faire l</w:t>
      </w:r>
      <w:r>
        <w:rPr>
          <w:rFonts w:ascii="Times New Roman" w:hAnsi="Times New Roman" w:cs="Times New Roman"/>
          <w:color w:val="000000"/>
          <w:sz w:val="24"/>
          <w:szCs w:val="24"/>
          <w:lang w:val="fr-FR"/>
        </w:rPr>
        <w:t>’</w:t>
      </w:r>
      <w:r w:rsidRPr="00BB54B3">
        <w:rPr>
          <w:rFonts w:ascii="Times New Roman" w:hAnsi="Times New Roman" w:cs="Times New Roman"/>
          <w:color w:val="000000"/>
          <w:sz w:val="24"/>
          <w:szCs w:val="24"/>
          <w:lang w:val="fr-FR"/>
        </w:rPr>
        <w:t xml:space="preserve">expérience de la droiture </w:t>
      </w:r>
      <w:r>
        <w:rPr>
          <w:rFonts w:ascii="Times New Roman" w:hAnsi="Times New Roman" w:cs="Times New Roman"/>
          <w:color w:val="000000"/>
          <w:sz w:val="24"/>
          <w:szCs w:val="24"/>
          <w:lang w:val="fr-FR"/>
        </w:rPr>
        <w:t>et</w:t>
      </w:r>
      <w:r w:rsidRPr="00BB54B3">
        <w:rPr>
          <w:rFonts w:ascii="Times New Roman" w:hAnsi="Times New Roman" w:cs="Times New Roman"/>
          <w:color w:val="000000"/>
          <w:sz w:val="24"/>
          <w:szCs w:val="24"/>
          <w:lang w:val="fr-FR"/>
        </w:rPr>
        <w:t xml:space="preserve"> bénéficier toujours de tes consolations. Par Jésus, le Christ, notre Seigneur.</w:t>
      </w:r>
    </w:p>
    <w:p w14:paraId="45534D44" w14:textId="77777777" w:rsidR="00B1198A" w:rsidRPr="00BB54B3" w:rsidRDefault="00B1198A" w:rsidP="00E831AD">
      <w:pPr>
        <w:spacing w:line="240" w:lineRule="auto"/>
        <w:ind w:right="737"/>
        <w:jc w:val="center"/>
        <w:rPr>
          <w:rFonts w:ascii="Times New Roman" w:hAnsi="Times New Roman" w:cs="Times New Roman"/>
          <w:smallCaps/>
          <w:sz w:val="24"/>
          <w:szCs w:val="24"/>
          <w:lang w:val="fr-FR"/>
        </w:rPr>
        <w:sectPr w:rsidR="00B1198A" w:rsidRPr="00BB54B3" w:rsidSect="00E831AD">
          <w:pgSz w:w="8420" w:h="11907" w:orient="landscape" w:code="9"/>
          <w:pgMar w:top="1440" w:right="1077" w:bottom="1440" w:left="1077" w:header="0" w:footer="567" w:gutter="0"/>
          <w:cols w:space="708"/>
          <w:titlePg/>
          <w:docGrid w:linePitch="360"/>
        </w:sectPr>
      </w:pPr>
      <w:bookmarkStart w:id="4" w:name="_Hlk49499250"/>
      <w:bookmarkEnd w:id="3"/>
    </w:p>
    <w:p w14:paraId="27C804E5" w14:textId="77777777" w:rsidR="00B1198A" w:rsidRPr="00BB54B3" w:rsidRDefault="00B1198A" w:rsidP="00E831AD">
      <w:pPr>
        <w:spacing w:line="240" w:lineRule="auto"/>
        <w:ind w:right="737"/>
        <w:jc w:val="center"/>
        <w:rPr>
          <w:rFonts w:ascii="Times New Roman" w:hAnsi="Times New Roman" w:cs="Times New Roman"/>
          <w:smallCaps/>
          <w:sz w:val="24"/>
          <w:szCs w:val="24"/>
          <w:lang w:val="fr-FR"/>
        </w:rPr>
      </w:pPr>
      <w:r w:rsidRPr="00BB54B3">
        <w:rPr>
          <w:rFonts w:ascii="Times New Roman" w:hAnsi="Times New Roman" w:cs="Times New Roman"/>
          <w:smallCaps/>
          <w:sz w:val="24"/>
          <w:szCs w:val="24"/>
          <w:lang w:val="fr-FR"/>
        </w:rPr>
        <w:lastRenderedPageBreak/>
        <w:t>Deuxième partie</w:t>
      </w:r>
    </w:p>
    <w:p w14:paraId="3F7091D8" w14:textId="77777777" w:rsidR="00B1198A" w:rsidRPr="00BB54B3" w:rsidRDefault="00B1198A" w:rsidP="00E831AD">
      <w:pPr>
        <w:spacing w:line="240" w:lineRule="auto"/>
        <w:ind w:right="737"/>
        <w:jc w:val="center"/>
        <w:rPr>
          <w:rFonts w:ascii="Times New Roman" w:hAnsi="Times New Roman" w:cs="Times New Roman"/>
          <w:b/>
          <w:bCs/>
          <w:sz w:val="24"/>
          <w:szCs w:val="24"/>
          <w:lang w:val="fr-FR"/>
        </w:rPr>
      </w:pPr>
      <w:r w:rsidRPr="00BB54B3">
        <w:rPr>
          <w:rFonts w:ascii="Times New Roman" w:hAnsi="Times New Roman" w:cs="Times New Roman"/>
          <w:b/>
          <w:bCs/>
          <w:sz w:val="24"/>
          <w:szCs w:val="24"/>
          <w:lang w:val="fr-FR"/>
        </w:rPr>
        <w:t>Prière avec la Parole de Dieu</w:t>
      </w:r>
    </w:p>
    <w:bookmarkEnd w:id="4"/>
    <w:p w14:paraId="5C97DE57" w14:textId="77777777" w:rsidR="00B1198A" w:rsidRPr="00BB54B3" w:rsidRDefault="00B1198A" w:rsidP="00E831AD">
      <w:pPr>
        <w:ind w:right="737"/>
        <w:jc w:val="both"/>
        <w:rPr>
          <w:rFonts w:ascii="Times New Roman" w:hAnsi="Times New Roman" w:cs="Times New Roman"/>
          <w:i/>
          <w:iCs/>
          <w:color w:val="FF0000"/>
          <w:sz w:val="21"/>
          <w:szCs w:val="21"/>
          <w:lang w:val="fr-FR"/>
        </w:rPr>
      </w:pPr>
      <w:r w:rsidRPr="00BB54B3">
        <w:rPr>
          <w:rFonts w:ascii="Times New Roman" w:hAnsi="Times New Roman" w:cs="Times New Roman"/>
          <w:i/>
          <w:iCs/>
          <w:color w:val="FF0000"/>
          <w:sz w:val="21"/>
          <w:szCs w:val="21"/>
          <w:lang w:val="fr-FR"/>
        </w:rPr>
        <w:t>Il serait bien de prier aussi avec les gestes. Par exemple, dans le psaume d</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action de grâces on pourrait mentionner, dans l</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introduction ou dans la prière, des dons concrets significatifs reçus, dans le passé ou récemment, de la part de l</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assemblée qui prie. Le psaume pénitentiel pourrait être récité à genoux, ou, après l</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 xml:space="preserve">avoir récité, </w:t>
      </w:r>
      <w:r>
        <w:rPr>
          <w:rFonts w:ascii="Times New Roman" w:hAnsi="Times New Roman" w:cs="Times New Roman"/>
          <w:i/>
          <w:iCs/>
          <w:color w:val="FF0000"/>
          <w:sz w:val="21"/>
          <w:szCs w:val="21"/>
          <w:lang w:val="fr-FR"/>
        </w:rPr>
        <w:t xml:space="preserve">on pourrait </w:t>
      </w:r>
      <w:r w:rsidRPr="00BB54B3">
        <w:rPr>
          <w:rFonts w:ascii="Times New Roman" w:hAnsi="Times New Roman" w:cs="Times New Roman"/>
          <w:i/>
          <w:iCs/>
          <w:color w:val="FF0000"/>
          <w:sz w:val="21"/>
          <w:szCs w:val="21"/>
          <w:lang w:val="fr-FR"/>
        </w:rPr>
        <w:t>demander à l</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assemblée qu</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elle se mette à genoux pour un moment de silence. Pour le psaume de demande, on pourrait amener à l</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endroit occupé par la croix quelque chose qui puisse avoir trait à la vie et à la mission de l</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assemblée ou de la Congrégation. (</w:t>
      </w:r>
      <w:r>
        <w:rPr>
          <w:rFonts w:ascii="Times New Roman" w:hAnsi="Times New Roman" w:cs="Times New Roman"/>
          <w:i/>
          <w:iCs/>
          <w:color w:val="FF0000"/>
          <w:sz w:val="21"/>
          <w:szCs w:val="21"/>
          <w:lang w:val="fr-FR"/>
        </w:rPr>
        <w:t xml:space="preserve">par </w:t>
      </w:r>
      <w:r w:rsidRPr="00BB54B3">
        <w:rPr>
          <w:rFonts w:ascii="Times New Roman" w:hAnsi="Times New Roman" w:cs="Times New Roman"/>
          <w:i/>
          <w:iCs/>
          <w:color w:val="FF0000"/>
          <w:sz w:val="21"/>
          <w:szCs w:val="21"/>
          <w:lang w:val="fr-FR"/>
        </w:rPr>
        <w:t>ex. les statuts de la communauté ou de l</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Unité oblate, etc.)</w:t>
      </w:r>
    </w:p>
    <w:p w14:paraId="588D9C99" w14:textId="4BBD8FE5" w:rsidR="00E13038" w:rsidRPr="00E13038" w:rsidRDefault="00B1198A" w:rsidP="00E13038">
      <w:pPr>
        <w:pStyle w:val="Prrafodelista"/>
        <w:numPr>
          <w:ilvl w:val="0"/>
          <w:numId w:val="1"/>
        </w:numPr>
        <w:spacing w:before="240" w:line="240" w:lineRule="auto"/>
        <w:ind w:right="737"/>
        <w:jc w:val="center"/>
        <w:rPr>
          <w:rFonts w:ascii="Times New Roman" w:hAnsi="Times New Roman" w:cs="Times New Roman"/>
          <w:b/>
          <w:bCs/>
          <w:sz w:val="10"/>
          <w:szCs w:val="10"/>
          <w:lang w:val="fr-FR"/>
        </w:rPr>
      </w:pPr>
      <w:r w:rsidRPr="00E13038">
        <w:rPr>
          <w:rFonts w:ascii="Times New Roman" w:hAnsi="Times New Roman" w:cs="Times New Roman"/>
          <w:b/>
          <w:bCs/>
          <w:sz w:val="24"/>
          <w:szCs w:val="24"/>
          <w:lang w:val="fr-FR"/>
        </w:rPr>
        <w:t>Psaume d’action de grâces</w:t>
      </w:r>
      <w:r w:rsidR="00E13038" w:rsidRPr="00E13038">
        <w:rPr>
          <w:rFonts w:ascii="Times New Roman" w:hAnsi="Times New Roman" w:cs="Times New Roman"/>
          <w:b/>
          <w:bCs/>
          <w:sz w:val="24"/>
          <w:szCs w:val="24"/>
          <w:lang w:val="fr-FR"/>
        </w:rPr>
        <w:t xml:space="preserve"> </w:t>
      </w:r>
    </w:p>
    <w:p w14:paraId="3EBF7312" w14:textId="41FB1627" w:rsidR="00B1198A" w:rsidRPr="00E13038" w:rsidRDefault="00B1198A" w:rsidP="00E13038">
      <w:pPr>
        <w:spacing w:before="240" w:line="240" w:lineRule="auto"/>
        <w:ind w:left="360" w:right="737"/>
        <w:rPr>
          <w:rFonts w:ascii="Times New Roman" w:hAnsi="Times New Roman" w:cs="Times New Roman"/>
          <w:b/>
          <w:bCs/>
          <w:sz w:val="24"/>
          <w:szCs w:val="24"/>
          <w:lang w:val="fr-FR"/>
        </w:rPr>
      </w:pPr>
      <w:r w:rsidRPr="00E13038">
        <w:rPr>
          <w:rFonts w:ascii="Times New Roman" w:hAnsi="Times New Roman" w:cs="Times New Roman"/>
          <w:b/>
          <w:bCs/>
          <w:color w:val="FF0000"/>
          <w:sz w:val="24"/>
          <w:szCs w:val="24"/>
          <w:lang w:val="fr-FR"/>
        </w:rPr>
        <w:t>Introduction</w:t>
      </w:r>
    </w:p>
    <w:p w14:paraId="51AE4B49" w14:textId="77777777" w:rsidR="00B1198A" w:rsidRPr="00E13038" w:rsidRDefault="00B1198A" w:rsidP="00E831AD">
      <w:pPr>
        <w:ind w:right="737"/>
        <w:jc w:val="both"/>
        <w:rPr>
          <w:rFonts w:ascii="Times New Roman" w:hAnsi="Times New Roman" w:cs="Times New Roman"/>
          <w:color w:val="000000" w:themeColor="text1"/>
          <w:sz w:val="10"/>
          <w:szCs w:val="10"/>
          <w:lang w:val="fr-FR"/>
        </w:rPr>
      </w:pPr>
      <w:r w:rsidRPr="00BB54B3">
        <w:rPr>
          <w:rFonts w:ascii="Times New Roman" w:hAnsi="Times New Roman" w:cs="Times New Roman"/>
          <w:color w:val="FF0000"/>
          <w:sz w:val="24"/>
          <w:szCs w:val="24"/>
          <w:lang w:val="fr-FR"/>
        </w:rPr>
        <w:t xml:space="preserve">C. </w:t>
      </w:r>
      <w:r w:rsidRPr="00BB54B3">
        <w:rPr>
          <w:rFonts w:ascii="Times New Roman" w:hAnsi="Times New Roman" w:cs="Times New Roman"/>
          <w:color w:val="000000" w:themeColor="text1"/>
          <w:sz w:val="24"/>
          <w:szCs w:val="24"/>
          <w:lang w:val="fr-FR"/>
        </w:rPr>
        <w:t>Prions, frères et sœurs, par ce psaume qui loue le Seigneur pour les merveilles qu</w:t>
      </w:r>
      <w:r>
        <w:rPr>
          <w:rFonts w:ascii="Times New Roman" w:hAnsi="Times New Roman" w:cs="Times New Roman"/>
          <w:color w:val="000000" w:themeColor="text1"/>
          <w:sz w:val="24"/>
          <w:szCs w:val="24"/>
          <w:lang w:val="fr-FR"/>
        </w:rPr>
        <w:t>’</w:t>
      </w:r>
      <w:r w:rsidRPr="00BB54B3">
        <w:rPr>
          <w:rFonts w:ascii="Times New Roman" w:hAnsi="Times New Roman" w:cs="Times New Roman"/>
          <w:color w:val="000000" w:themeColor="text1"/>
          <w:sz w:val="24"/>
          <w:szCs w:val="24"/>
          <w:lang w:val="fr-FR"/>
        </w:rPr>
        <w:t>il a accomplies pour notre salut. Par les paroles de ce psaume nous rendons grâces à Jésus-Christ parce que cette histoire a continué et est parvenue jusqu</w:t>
      </w:r>
      <w:r>
        <w:rPr>
          <w:rFonts w:ascii="Times New Roman" w:hAnsi="Times New Roman" w:cs="Times New Roman"/>
          <w:color w:val="000000" w:themeColor="text1"/>
          <w:sz w:val="24"/>
          <w:szCs w:val="24"/>
          <w:lang w:val="fr-FR"/>
        </w:rPr>
        <w:t>’</w:t>
      </w:r>
      <w:r w:rsidRPr="00BB54B3">
        <w:rPr>
          <w:rFonts w:ascii="Times New Roman" w:hAnsi="Times New Roman" w:cs="Times New Roman"/>
          <w:color w:val="000000" w:themeColor="text1"/>
          <w:sz w:val="24"/>
          <w:szCs w:val="24"/>
          <w:lang w:val="fr-FR"/>
        </w:rPr>
        <w:t>à nous par l</w:t>
      </w:r>
      <w:r>
        <w:rPr>
          <w:rFonts w:ascii="Times New Roman" w:hAnsi="Times New Roman" w:cs="Times New Roman"/>
          <w:color w:val="000000" w:themeColor="text1"/>
          <w:sz w:val="24"/>
          <w:szCs w:val="24"/>
          <w:lang w:val="fr-FR"/>
        </w:rPr>
        <w:t>’</w:t>
      </w:r>
      <w:r w:rsidRPr="00BB54B3">
        <w:rPr>
          <w:rFonts w:ascii="Times New Roman" w:hAnsi="Times New Roman" w:cs="Times New Roman"/>
          <w:color w:val="000000" w:themeColor="text1"/>
          <w:sz w:val="24"/>
          <w:szCs w:val="24"/>
          <w:lang w:val="fr-FR"/>
        </w:rPr>
        <w:t xml:space="preserve">intermédiaire de </w:t>
      </w:r>
      <w:r w:rsidRPr="005D3C2C">
        <w:rPr>
          <w:rFonts w:ascii="Times New Roman" w:hAnsi="Times New Roman" w:cs="Times New Roman"/>
          <w:sz w:val="24"/>
          <w:szCs w:val="24"/>
          <w:lang w:val="fr-FR"/>
        </w:rPr>
        <w:t>saint</w:t>
      </w:r>
      <w:r w:rsidRPr="00BB54B3">
        <w:rPr>
          <w:rFonts w:ascii="Times New Roman" w:hAnsi="Times New Roman" w:cs="Times New Roman"/>
          <w:color w:val="000000" w:themeColor="text1"/>
          <w:sz w:val="24"/>
          <w:szCs w:val="24"/>
          <w:lang w:val="fr-FR"/>
        </w:rPr>
        <w:t xml:space="preserve"> Eugène de Mazenod, en qui Dieu a clairement manifesté sa gloire et sa sainteté.</w:t>
      </w:r>
    </w:p>
    <w:p w14:paraId="268B0FE1" w14:textId="77777777" w:rsidR="00B1198A" w:rsidRPr="00BB54B3" w:rsidRDefault="00B1198A" w:rsidP="00E831AD">
      <w:pPr>
        <w:pStyle w:val="Sinespaciado"/>
        <w:ind w:right="737"/>
        <w:jc w:val="center"/>
        <w:rPr>
          <w:rFonts w:ascii="Times New Roman" w:hAnsi="Times New Roman" w:cs="Times New Roman"/>
          <w:b/>
          <w:bCs/>
          <w:color w:val="FF0000"/>
          <w:sz w:val="24"/>
          <w:szCs w:val="24"/>
          <w:lang w:val="fr-FR"/>
        </w:rPr>
      </w:pPr>
      <w:r w:rsidRPr="00BB54B3">
        <w:rPr>
          <w:rFonts w:ascii="Times New Roman" w:hAnsi="Times New Roman" w:cs="Times New Roman"/>
          <w:b/>
          <w:bCs/>
          <w:color w:val="FF0000"/>
          <w:sz w:val="24"/>
          <w:szCs w:val="24"/>
          <w:lang w:val="fr-FR"/>
        </w:rPr>
        <w:t>Psaume 92 (91)</w:t>
      </w:r>
    </w:p>
    <w:p w14:paraId="3FECF4D8" w14:textId="77777777" w:rsidR="00B1198A" w:rsidRPr="00BB54B3" w:rsidRDefault="00B1198A" w:rsidP="00E831AD">
      <w:pPr>
        <w:pStyle w:val="Sinespaciado"/>
        <w:ind w:right="737"/>
        <w:jc w:val="center"/>
        <w:rPr>
          <w:rFonts w:ascii="Times New Roman" w:hAnsi="Times New Roman" w:cs="Times New Roman"/>
          <w:color w:val="FF0000"/>
          <w:sz w:val="24"/>
          <w:szCs w:val="24"/>
          <w:lang w:val="fr-FR"/>
        </w:rPr>
      </w:pPr>
      <w:r w:rsidRPr="00BB54B3">
        <w:rPr>
          <w:rFonts w:ascii="Times New Roman" w:hAnsi="Times New Roman" w:cs="Times New Roman"/>
          <w:color w:val="FF0000"/>
          <w:sz w:val="24"/>
          <w:szCs w:val="24"/>
          <w:lang w:val="fr-FR"/>
        </w:rPr>
        <w:t>Louange de Dieu Créateur</w:t>
      </w:r>
    </w:p>
    <w:p w14:paraId="0079CE9A" w14:textId="77777777" w:rsidR="00B1198A" w:rsidRPr="00BB54B3" w:rsidRDefault="00B1198A" w:rsidP="00E831AD">
      <w:pPr>
        <w:pStyle w:val="Prrafodelista"/>
        <w:spacing w:before="240" w:line="240" w:lineRule="auto"/>
        <w:ind w:left="0" w:right="737"/>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 xml:space="preserve">Ant. </w:t>
      </w:r>
      <w:r w:rsidRPr="00BB54B3">
        <w:rPr>
          <w:rFonts w:ascii="Times New Roman" w:hAnsi="Times New Roman" w:cs="Times New Roman"/>
          <w:sz w:val="24"/>
          <w:szCs w:val="24"/>
          <w:lang w:val="fr-FR"/>
        </w:rPr>
        <w:t>Seigneur, je te rends grâces de tout cœur car tu as entendu les paroles de ma bouche (cf. Ps 137, 1)</w:t>
      </w:r>
    </w:p>
    <w:p w14:paraId="5B8D0F62" w14:textId="77777777" w:rsidR="00E13038" w:rsidRDefault="00E13038"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p>
    <w:p w14:paraId="5BF78C09" w14:textId="0A43868A"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lastRenderedPageBreak/>
        <w:t>Qu’il est bon de célébrer le SEIGNEUR</w:t>
      </w:r>
    </w:p>
    <w:p w14:paraId="42C427E9"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et de chanter pour ton nom, Dieu Très-Haut !</w:t>
      </w:r>
    </w:p>
    <w:p w14:paraId="7A3BF77F"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de proclamer dès le matin ta fidélité</w:t>
      </w:r>
    </w:p>
    <w:p w14:paraId="6992CBE1"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et ta loyauté durant les nuits,</w:t>
      </w:r>
    </w:p>
    <w:p w14:paraId="3FA4639C"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sur le luth et sur la harpe, au son de la cithare.</w:t>
      </w:r>
    </w:p>
    <w:p w14:paraId="208E2E97"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Car ton action me réjouit, SEIGNEUR !</w:t>
      </w:r>
    </w:p>
    <w:p w14:paraId="099E254F"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et devant les œuvres de tes mains, je crie de joie.</w:t>
      </w:r>
    </w:p>
    <w:p w14:paraId="130A01FF"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Que tes œuvres sont grandes, SEIGNEUR,</w:t>
      </w:r>
    </w:p>
    <w:p w14:paraId="01FB5341"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et insondables tes desseins!</w:t>
      </w:r>
    </w:p>
    <w:p w14:paraId="21B5A042"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L’homme stupide n’y connaît rien,</w:t>
      </w:r>
    </w:p>
    <w:p w14:paraId="4FD1CDEF"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l’esprit borné n’y comprend rien.</w:t>
      </w:r>
    </w:p>
    <w:p w14:paraId="3ED61F05"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Si les infidèles poussent comme l’herbe,</w:t>
      </w:r>
    </w:p>
    <w:p w14:paraId="3770CA73"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si tous les malfaisants fleurissent,</w:t>
      </w:r>
    </w:p>
    <w:p w14:paraId="7D136A20"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c’est pour être supprimés à tout jamais.</w:t>
      </w:r>
    </w:p>
    <w:p w14:paraId="6CDB5159"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Mais toi, là-haut,</w:t>
      </w:r>
    </w:p>
    <w:p w14:paraId="34CCA9C3"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tu es pour toujours le SEIGNEUR.</w:t>
      </w:r>
    </w:p>
    <w:p w14:paraId="2A995D02"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Voici que tes ennemis, SEIGNEUR !</w:t>
      </w:r>
    </w:p>
    <w:p w14:paraId="5891CDEC"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voici que tes ennemis vont périr,</w:t>
      </w:r>
    </w:p>
    <w:p w14:paraId="6C95B96A"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et tous les malfaisants se disperser.</w:t>
      </w:r>
    </w:p>
    <w:p w14:paraId="46F6F9D0"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Tu as relevé mon front comme la corne du buffle,</w:t>
      </w:r>
    </w:p>
    <w:p w14:paraId="0BDA8665"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et je baigne dans l’huile fraîche.</w:t>
      </w:r>
    </w:p>
    <w:p w14:paraId="59627E65"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Mon œil repère ceux qui m’espionnent ;</w:t>
      </w:r>
    </w:p>
    <w:p w14:paraId="3297E141"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et les méchants qui m’attaquent, mon oreille les entend.</w:t>
      </w:r>
    </w:p>
    <w:p w14:paraId="07A9380F"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Le juste pousse comme un palmier,</w:t>
      </w:r>
    </w:p>
    <w:p w14:paraId="01D848D5"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s’étend comme un cèdre du Liban :</w:t>
      </w:r>
    </w:p>
    <w:p w14:paraId="616EBB64"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planté dans la maison du SEIGNEUR,</w:t>
      </w:r>
    </w:p>
    <w:p w14:paraId="7017C504"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lastRenderedPageBreak/>
        <w:t>il pousse dans les parvis de notre Dieu.</w:t>
      </w:r>
    </w:p>
    <w:p w14:paraId="5AEE2B8E"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Même âgé, il fructifie encore,</w:t>
      </w:r>
    </w:p>
    <w:p w14:paraId="7E09BF39"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il reste plein de sève et de verdeur,</w:t>
      </w:r>
    </w:p>
    <w:p w14:paraId="56F9E956"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proclamant la droiture du SEIGNEUR :</w:t>
      </w:r>
    </w:p>
    <w:p w14:paraId="77CF7909" w14:textId="77777777" w:rsidR="00E13038" w:rsidRDefault="00B1198A" w:rsidP="00E13038">
      <w:pPr>
        <w:pStyle w:val="Prrafodelista"/>
        <w:spacing w:after="0" w:line="240" w:lineRule="auto"/>
        <w:ind w:left="1134" w:right="737"/>
        <w:contextualSpacing w:val="0"/>
        <w:jc w:val="both"/>
        <w:rPr>
          <w:rFonts w:ascii="Times New Roman" w:hAnsi="Times New Roman" w:cs="Times New Roman"/>
          <w:sz w:val="10"/>
          <w:szCs w:val="10"/>
          <w:lang w:val="fr-FR"/>
        </w:rPr>
      </w:pPr>
      <w:r w:rsidRPr="009A68DC">
        <w:rPr>
          <w:rFonts w:ascii="Times New Roman" w:hAnsi="Times New Roman" w:cs="Times New Roman"/>
          <w:sz w:val="24"/>
          <w:szCs w:val="24"/>
          <w:lang w:val="fr-FR"/>
        </w:rPr>
        <w:t>« Il est mon rocher! En lui pas de détours ! »</w:t>
      </w:r>
    </w:p>
    <w:p w14:paraId="153F2FB6" w14:textId="77777777" w:rsidR="00E13038" w:rsidRDefault="00E13038" w:rsidP="00E13038">
      <w:pPr>
        <w:pStyle w:val="Prrafodelista"/>
        <w:spacing w:after="0" w:line="240" w:lineRule="auto"/>
        <w:ind w:left="1134" w:right="737"/>
        <w:contextualSpacing w:val="0"/>
        <w:jc w:val="both"/>
        <w:rPr>
          <w:rFonts w:ascii="Times New Roman" w:hAnsi="Times New Roman" w:cs="Times New Roman"/>
          <w:sz w:val="10"/>
          <w:szCs w:val="10"/>
          <w:lang w:val="fr-FR"/>
        </w:rPr>
      </w:pPr>
    </w:p>
    <w:p w14:paraId="6BCAE239" w14:textId="34160E18" w:rsidR="00B1198A" w:rsidRDefault="00B1198A" w:rsidP="00E13038">
      <w:pPr>
        <w:pStyle w:val="Prrafodelista"/>
        <w:spacing w:after="0" w:line="240" w:lineRule="auto"/>
        <w:ind w:left="1134" w:right="737"/>
        <w:contextualSpacing w:val="0"/>
        <w:jc w:val="both"/>
        <w:rPr>
          <w:rFonts w:ascii="Times New Roman" w:hAnsi="Times New Roman" w:cs="Times New Roman"/>
          <w:color w:val="FF0000"/>
          <w:sz w:val="10"/>
          <w:szCs w:val="10"/>
          <w:lang w:val="fr-FR"/>
        </w:rPr>
      </w:pPr>
      <w:r w:rsidRPr="00BB54B3">
        <w:rPr>
          <w:rFonts w:ascii="Times New Roman" w:hAnsi="Times New Roman" w:cs="Times New Roman"/>
          <w:color w:val="FF0000"/>
          <w:sz w:val="24"/>
          <w:szCs w:val="24"/>
          <w:lang w:val="fr-FR"/>
        </w:rPr>
        <w:t>Gloire au Père et au Fils et au Saint-Esprit…</w:t>
      </w:r>
    </w:p>
    <w:p w14:paraId="4D27724E" w14:textId="77777777" w:rsidR="00E13038" w:rsidRPr="00E13038" w:rsidRDefault="00E13038" w:rsidP="00E13038">
      <w:pPr>
        <w:pStyle w:val="Prrafodelista"/>
        <w:spacing w:after="0" w:line="240" w:lineRule="auto"/>
        <w:ind w:left="1134" w:right="737"/>
        <w:contextualSpacing w:val="0"/>
        <w:jc w:val="both"/>
        <w:rPr>
          <w:rFonts w:ascii="Times New Roman" w:hAnsi="Times New Roman" w:cs="Times New Roman"/>
          <w:color w:val="FF0000"/>
          <w:sz w:val="10"/>
          <w:szCs w:val="10"/>
          <w:lang w:val="fr-FR"/>
        </w:rPr>
      </w:pPr>
    </w:p>
    <w:p w14:paraId="6155A090" w14:textId="77777777" w:rsidR="00B1198A" w:rsidRPr="00BB54B3" w:rsidRDefault="00B1198A" w:rsidP="00E831AD">
      <w:pPr>
        <w:pStyle w:val="Prrafodelista"/>
        <w:spacing w:line="240" w:lineRule="auto"/>
        <w:ind w:left="0" w:right="737"/>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 xml:space="preserve">Ant. </w:t>
      </w:r>
      <w:r w:rsidRPr="00BB54B3">
        <w:rPr>
          <w:rFonts w:ascii="Times New Roman" w:hAnsi="Times New Roman" w:cs="Times New Roman"/>
          <w:sz w:val="24"/>
          <w:szCs w:val="24"/>
          <w:lang w:val="fr-FR"/>
        </w:rPr>
        <w:t>Seigneur, je te rends grâces de tout cœur car tu as entendu les paroles de ma bouche (cf. Ps 137, 1)</w:t>
      </w:r>
    </w:p>
    <w:p w14:paraId="17B8EF08" w14:textId="06E087CC" w:rsidR="00B1198A" w:rsidRPr="00BB54B3" w:rsidRDefault="00B1198A" w:rsidP="00E13038">
      <w:pPr>
        <w:spacing w:line="240" w:lineRule="auto"/>
        <w:ind w:right="737"/>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Oraison</w:t>
      </w:r>
      <w:r w:rsidR="00E13038">
        <w:rPr>
          <w:rFonts w:ascii="Times New Roman" w:hAnsi="Times New Roman" w:cs="Times New Roman"/>
          <w:color w:val="FF0000"/>
          <w:sz w:val="24"/>
          <w:szCs w:val="24"/>
          <w:lang w:val="fr-FR"/>
        </w:rPr>
        <w:t xml:space="preserve"> : </w:t>
      </w:r>
      <w:r w:rsidRPr="00BB54B3">
        <w:rPr>
          <w:rFonts w:ascii="Times New Roman" w:hAnsi="Times New Roman" w:cs="Times New Roman"/>
          <w:color w:val="FF0000"/>
          <w:sz w:val="24"/>
          <w:szCs w:val="24"/>
          <w:lang w:val="fr-FR"/>
        </w:rPr>
        <w:t xml:space="preserve">C. </w:t>
      </w:r>
      <w:r w:rsidRPr="00BB54B3">
        <w:rPr>
          <w:rFonts w:ascii="Times New Roman" w:hAnsi="Times New Roman" w:cs="Times New Roman"/>
          <w:sz w:val="24"/>
          <w:szCs w:val="24"/>
          <w:lang w:val="fr-FR"/>
        </w:rPr>
        <w:t>Seigneur Jésus-Christ, toujours disponible à nous écouter, nous te rendons grâces pour ta bonté qu</w:t>
      </w:r>
      <w:r>
        <w:rPr>
          <w:rFonts w:ascii="Times New Roman" w:hAnsi="Times New Roman" w:cs="Times New Roman"/>
          <w:sz w:val="24"/>
          <w:szCs w:val="24"/>
          <w:lang w:val="fr-FR"/>
        </w:rPr>
        <w:t>’</w:t>
      </w:r>
      <w:r w:rsidRPr="00BB54B3">
        <w:rPr>
          <w:rFonts w:ascii="Times New Roman" w:hAnsi="Times New Roman" w:cs="Times New Roman"/>
          <w:sz w:val="24"/>
          <w:szCs w:val="24"/>
          <w:lang w:val="fr-FR"/>
        </w:rPr>
        <w:t>avec saint Eugène nous voyons manifestée de manière admirable dans la croix du salut sur laquelle toi, le seul juste, as été élevé en arbre de vie duquel saint Eugène et tous les saints ont reçu un fruit abondant et nou</w:t>
      </w:r>
      <w:r>
        <w:rPr>
          <w:rFonts w:ascii="Times New Roman" w:hAnsi="Times New Roman" w:cs="Times New Roman"/>
          <w:sz w:val="24"/>
          <w:szCs w:val="24"/>
          <w:lang w:val="fr-FR"/>
        </w:rPr>
        <w:t>s</w:t>
      </w:r>
      <w:r w:rsidRPr="00BB54B3">
        <w:rPr>
          <w:rFonts w:ascii="Times New Roman" w:hAnsi="Times New Roman" w:cs="Times New Roman"/>
          <w:sz w:val="24"/>
          <w:szCs w:val="24"/>
          <w:lang w:val="fr-FR"/>
        </w:rPr>
        <w:t xml:space="preserve"> te demandons aujourd</w:t>
      </w:r>
      <w:r>
        <w:rPr>
          <w:rFonts w:ascii="Times New Roman" w:hAnsi="Times New Roman" w:cs="Times New Roman"/>
          <w:sz w:val="24"/>
          <w:szCs w:val="24"/>
          <w:lang w:val="fr-FR"/>
        </w:rPr>
        <w:t>’</w:t>
      </w:r>
      <w:r w:rsidRPr="00BB54B3">
        <w:rPr>
          <w:rFonts w:ascii="Times New Roman" w:hAnsi="Times New Roman" w:cs="Times New Roman"/>
          <w:sz w:val="24"/>
          <w:szCs w:val="24"/>
          <w:lang w:val="fr-FR"/>
        </w:rPr>
        <w:t>hui de renouveler toujours en nous aussi les merveilles de ton amour. Toi qui vis et règnes pour les siècles des siècles. Amen.</w:t>
      </w:r>
    </w:p>
    <w:p w14:paraId="2CB6BA48" w14:textId="77777777" w:rsidR="00B1198A" w:rsidRPr="00BB54B3" w:rsidRDefault="00B1198A" w:rsidP="00E831AD">
      <w:pPr>
        <w:spacing w:line="240" w:lineRule="auto"/>
        <w:ind w:right="737"/>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R.</w:t>
      </w:r>
      <w:r w:rsidRPr="00BB54B3">
        <w:rPr>
          <w:rFonts w:ascii="Times New Roman" w:hAnsi="Times New Roman" w:cs="Times New Roman"/>
          <w:sz w:val="24"/>
          <w:szCs w:val="24"/>
          <w:lang w:val="fr-FR"/>
        </w:rPr>
        <w:t xml:space="preserve"> Am</w:t>
      </w:r>
      <w:r>
        <w:rPr>
          <w:rFonts w:ascii="Times New Roman" w:hAnsi="Times New Roman" w:cs="Times New Roman"/>
          <w:sz w:val="24"/>
          <w:szCs w:val="24"/>
          <w:lang w:val="fr-FR"/>
        </w:rPr>
        <w:t>e</w:t>
      </w:r>
      <w:r w:rsidRPr="00BB54B3">
        <w:rPr>
          <w:rFonts w:ascii="Times New Roman" w:hAnsi="Times New Roman" w:cs="Times New Roman"/>
          <w:sz w:val="24"/>
          <w:szCs w:val="24"/>
          <w:lang w:val="fr-FR"/>
        </w:rPr>
        <w:t xml:space="preserve">n. </w:t>
      </w:r>
    </w:p>
    <w:p w14:paraId="791534B8" w14:textId="77777777" w:rsidR="00B1198A" w:rsidRPr="00BB54B3" w:rsidRDefault="00B1198A" w:rsidP="00E831AD">
      <w:pPr>
        <w:spacing w:before="240" w:line="240" w:lineRule="auto"/>
        <w:ind w:right="737"/>
        <w:jc w:val="center"/>
        <w:rPr>
          <w:rFonts w:ascii="Times New Roman" w:hAnsi="Times New Roman" w:cs="Times New Roman"/>
          <w:b/>
          <w:bCs/>
          <w:sz w:val="24"/>
          <w:szCs w:val="24"/>
          <w:lang w:val="fr-FR"/>
        </w:rPr>
      </w:pPr>
      <w:r w:rsidRPr="00BB54B3">
        <w:rPr>
          <w:rFonts w:ascii="Times New Roman" w:hAnsi="Times New Roman" w:cs="Times New Roman"/>
          <w:b/>
          <w:bCs/>
          <w:sz w:val="24"/>
          <w:szCs w:val="24"/>
          <w:lang w:val="fr-FR"/>
        </w:rPr>
        <w:t>II. Psaume pénitentiel</w:t>
      </w:r>
    </w:p>
    <w:p w14:paraId="3D946B82" w14:textId="77777777" w:rsidR="00B1198A" w:rsidRPr="00BB54B3" w:rsidRDefault="00B1198A" w:rsidP="00E831AD">
      <w:pPr>
        <w:spacing w:line="240" w:lineRule="auto"/>
        <w:ind w:right="737"/>
        <w:jc w:val="both"/>
        <w:rPr>
          <w:rFonts w:ascii="Times New Roman" w:hAnsi="Times New Roman" w:cs="Times New Roman"/>
          <w:color w:val="FF0000"/>
          <w:sz w:val="24"/>
          <w:szCs w:val="24"/>
          <w:lang w:val="fr-FR"/>
        </w:rPr>
      </w:pPr>
      <w:r w:rsidRPr="00BB54B3">
        <w:rPr>
          <w:rFonts w:ascii="Times New Roman" w:hAnsi="Times New Roman" w:cs="Times New Roman"/>
          <w:color w:val="FF0000"/>
          <w:sz w:val="24"/>
          <w:szCs w:val="24"/>
          <w:lang w:val="fr-FR"/>
        </w:rPr>
        <w:t>Introduction</w:t>
      </w:r>
    </w:p>
    <w:p w14:paraId="01ED2D07" w14:textId="77777777" w:rsidR="00B1198A" w:rsidRPr="00E13038" w:rsidRDefault="00B1198A" w:rsidP="00E831AD">
      <w:pPr>
        <w:ind w:right="737"/>
        <w:jc w:val="both"/>
        <w:rPr>
          <w:rFonts w:ascii="Times New Roman" w:hAnsi="Times New Roman" w:cs="Times New Roman"/>
          <w:sz w:val="10"/>
          <w:szCs w:val="10"/>
          <w:lang w:val="fr-FR"/>
        </w:rPr>
      </w:pPr>
      <w:r w:rsidRPr="00BB54B3">
        <w:rPr>
          <w:rFonts w:ascii="Times New Roman" w:hAnsi="Times New Roman" w:cs="Times New Roman"/>
          <w:color w:val="FF0000"/>
          <w:sz w:val="24"/>
          <w:szCs w:val="24"/>
          <w:lang w:val="fr-FR"/>
        </w:rPr>
        <w:t xml:space="preserve">C. </w:t>
      </w:r>
      <w:r w:rsidRPr="00BB54B3">
        <w:rPr>
          <w:rFonts w:ascii="Times New Roman" w:hAnsi="Times New Roman" w:cs="Times New Roman"/>
          <w:sz w:val="24"/>
          <w:szCs w:val="24"/>
          <w:lang w:val="fr-FR"/>
        </w:rPr>
        <w:t>Par ce psaume qui supplie la miséricorde de Dieu, reconnaissons humblement, nous aussi, que nous n</w:t>
      </w:r>
      <w:r>
        <w:rPr>
          <w:rFonts w:ascii="Times New Roman" w:hAnsi="Times New Roman" w:cs="Times New Roman"/>
          <w:sz w:val="24"/>
          <w:szCs w:val="24"/>
          <w:lang w:val="fr-FR"/>
        </w:rPr>
        <w:t>’</w:t>
      </w:r>
      <w:r w:rsidRPr="00BB54B3">
        <w:rPr>
          <w:rFonts w:ascii="Times New Roman" w:hAnsi="Times New Roman" w:cs="Times New Roman"/>
          <w:sz w:val="24"/>
          <w:szCs w:val="24"/>
          <w:lang w:val="fr-FR"/>
        </w:rPr>
        <w:t>avons pas saisi tant de dons et de grâces que Dieu nous a donnés dans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Église à travers saint Eugène de Mazenod. Exprimons notre repentance et notre résolution de changement, confiant en la miséricorde abondante de notre Sauveur, dont saint Eugène fut témoin et apôtre.</w:t>
      </w:r>
    </w:p>
    <w:p w14:paraId="02E50E02" w14:textId="77777777" w:rsidR="00B1198A" w:rsidRPr="00BB54B3" w:rsidRDefault="00B1198A" w:rsidP="00E831AD">
      <w:pPr>
        <w:pStyle w:val="Sinespaciado"/>
        <w:ind w:right="737"/>
        <w:jc w:val="center"/>
        <w:rPr>
          <w:rFonts w:ascii="Times New Roman" w:hAnsi="Times New Roman" w:cs="Times New Roman"/>
          <w:b/>
          <w:bCs/>
          <w:color w:val="FF0000"/>
          <w:sz w:val="24"/>
          <w:szCs w:val="24"/>
          <w:lang w:val="fr-FR"/>
        </w:rPr>
      </w:pPr>
      <w:r w:rsidRPr="00BB54B3">
        <w:rPr>
          <w:rFonts w:ascii="Times New Roman" w:hAnsi="Times New Roman" w:cs="Times New Roman"/>
          <w:b/>
          <w:bCs/>
          <w:color w:val="FF0000"/>
          <w:sz w:val="24"/>
          <w:szCs w:val="24"/>
          <w:lang w:val="fr-FR"/>
        </w:rPr>
        <w:lastRenderedPageBreak/>
        <w:t>Psaume 51 (50)</w:t>
      </w:r>
    </w:p>
    <w:p w14:paraId="28571981" w14:textId="77777777" w:rsidR="00B1198A" w:rsidRPr="00BB54B3" w:rsidRDefault="00B1198A" w:rsidP="00E831AD">
      <w:pPr>
        <w:pStyle w:val="Sinespaciado"/>
        <w:ind w:right="737"/>
        <w:jc w:val="center"/>
        <w:rPr>
          <w:rFonts w:ascii="Times New Roman" w:hAnsi="Times New Roman" w:cs="Times New Roman"/>
          <w:color w:val="FF0000"/>
          <w:sz w:val="24"/>
          <w:szCs w:val="24"/>
          <w:lang w:val="fr-FR"/>
        </w:rPr>
      </w:pPr>
      <w:r w:rsidRPr="00BB54B3">
        <w:rPr>
          <w:rFonts w:ascii="Times New Roman" w:hAnsi="Times New Roman" w:cs="Times New Roman"/>
          <w:color w:val="FF0000"/>
          <w:sz w:val="24"/>
          <w:szCs w:val="24"/>
          <w:lang w:val="fr-FR"/>
        </w:rPr>
        <w:t>Miséricorde, mon Dieu</w:t>
      </w:r>
      <w:r>
        <w:rPr>
          <w:rFonts w:ascii="Times New Roman" w:hAnsi="Times New Roman" w:cs="Times New Roman"/>
          <w:color w:val="FF0000"/>
          <w:sz w:val="24"/>
          <w:szCs w:val="24"/>
          <w:lang w:val="fr-FR"/>
        </w:rPr>
        <w:t> !</w:t>
      </w:r>
    </w:p>
    <w:p w14:paraId="307A2BDF" w14:textId="77777777" w:rsidR="00B1198A" w:rsidRPr="00BB54B3" w:rsidRDefault="00B1198A" w:rsidP="00E831AD">
      <w:pPr>
        <w:spacing w:before="240" w:line="240" w:lineRule="auto"/>
        <w:ind w:right="737"/>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Ant.</w:t>
      </w:r>
      <w:r w:rsidRPr="00BB54B3">
        <w:rPr>
          <w:rFonts w:ascii="Times New Roman" w:hAnsi="Times New Roman" w:cs="Times New Roman"/>
          <w:sz w:val="24"/>
          <w:szCs w:val="24"/>
          <w:lang w:val="fr-FR"/>
        </w:rPr>
        <w:t xml:space="preserve"> Seigneur, ouvre mes lèvres, et ma bouche proclamera ta louange.</w:t>
      </w:r>
    </w:p>
    <w:p w14:paraId="59F1DD2E"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Aie pitié de moi, mon Dieu, selon ta fidélité ;</w:t>
      </w:r>
    </w:p>
    <w:p w14:paraId="2EBF1F61"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selon ta grande miséricorde, efface mes torts.</w:t>
      </w:r>
    </w:p>
    <w:p w14:paraId="752394C4"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Lave moi sans cesse de ma faute</w:t>
      </w:r>
    </w:p>
    <w:p w14:paraId="710F1CCF"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et purifie-moi de mon péché.</w:t>
      </w:r>
    </w:p>
    <w:p w14:paraId="6BD129E8"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Car je reconnais mes torts,</w:t>
      </w:r>
    </w:p>
    <w:p w14:paraId="52419B19"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j’ai toujours mon péché devant moi.</w:t>
      </w:r>
    </w:p>
    <w:p w14:paraId="39E7E4A0"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Contre toi, et toi seul, j’ai péché,</w:t>
      </w:r>
    </w:p>
    <w:p w14:paraId="103AA01A"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ce qui est mal à tes yeux, je l’ai fait,</w:t>
      </w:r>
    </w:p>
    <w:p w14:paraId="341CADFC"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ainsi tu seras juste quand tu parleras,</w:t>
      </w:r>
    </w:p>
    <w:p w14:paraId="4B4B5A4A"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irréprochable quand tu jugeras.</w:t>
      </w:r>
    </w:p>
    <w:p w14:paraId="24D39623"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Voici, dans la faute j’ai été enfanté</w:t>
      </w:r>
    </w:p>
    <w:p w14:paraId="64337A9B"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et, dans le péché, conçu des ardeurs de ma mère.</w:t>
      </w:r>
    </w:p>
    <w:p w14:paraId="25F36780"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Voici, tu aimes la vérité dans les ténèbres,</w:t>
      </w:r>
    </w:p>
    <w:p w14:paraId="05D64F27"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dans ma nuit, tu me fais connaître la sagesse.</w:t>
      </w:r>
    </w:p>
    <w:p w14:paraId="09A740BF"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Ôte mon péché avec l’hysope, et je serai pur ;</w:t>
      </w:r>
    </w:p>
    <w:p w14:paraId="706B8DFD"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lave moi, et je serai plus blanc que la neige.</w:t>
      </w:r>
    </w:p>
    <w:p w14:paraId="6933225C"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Fais que j’entende l’allégresse et la joie,</w:t>
      </w:r>
    </w:p>
    <w:p w14:paraId="69BA2293"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et qu’ils dansent, les os que tu as broyés.</w:t>
      </w:r>
    </w:p>
    <w:p w14:paraId="24CD449C"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Devant mes péchés, détourne-toi,</w:t>
      </w:r>
    </w:p>
    <w:p w14:paraId="71CDDB07"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toutes mes fautes, efface-les.</w:t>
      </w:r>
    </w:p>
    <w:p w14:paraId="01588AE4"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Crée pour moi un cœur pur, Dieu ;</w:t>
      </w:r>
    </w:p>
    <w:p w14:paraId="3CD4FD4F"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lastRenderedPageBreak/>
        <w:t>enracine en moi un esprit tout neuf.</w:t>
      </w:r>
    </w:p>
    <w:p w14:paraId="5206872E"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Ne me rejette pas loin de toi,</w:t>
      </w:r>
    </w:p>
    <w:p w14:paraId="5F7CDFF4"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ne me reprends pas ton esprit saint ;</w:t>
      </w:r>
    </w:p>
    <w:p w14:paraId="54A8713A"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rends-moi la joie d’être sauvé,</w:t>
      </w:r>
    </w:p>
    <w:p w14:paraId="5D0C92E3"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et que l’esprit généreux me soutienne!</w:t>
      </w:r>
    </w:p>
    <w:p w14:paraId="466BFFFB"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J’enseignerai ton chemin aux coupables,</w:t>
      </w:r>
    </w:p>
    <w:p w14:paraId="38482124"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et les pécheurs reviendront vers toi.</w:t>
      </w:r>
    </w:p>
    <w:p w14:paraId="422C3D91"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Mon Dieu, Dieu sauveur, libère-moi du sang ;</w:t>
      </w:r>
    </w:p>
    <w:p w14:paraId="3642B533"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que ma langue crie ta justice !</w:t>
      </w:r>
    </w:p>
    <w:p w14:paraId="382E30FB"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Seigneur, ouvre mes lèvres,</w:t>
      </w:r>
    </w:p>
    <w:p w14:paraId="5F19E3A6"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et ma bouche proclamera ta louange.</w:t>
      </w:r>
    </w:p>
    <w:p w14:paraId="7F3F48AB"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Tu n’aimerais pas que j’offre un sacrifice,</w:t>
      </w:r>
    </w:p>
    <w:p w14:paraId="39D3C181"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tu n’accepterais pas d’holocauste.</w:t>
      </w:r>
    </w:p>
    <w:p w14:paraId="0BB35599"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Le sacrifice voulu par Dieu, c’est un esprit brisé ;</w:t>
      </w:r>
    </w:p>
    <w:p w14:paraId="79E778FD"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Dieu, tu ne rejettes pas un cœur brisé et broyé.</w:t>
      </w:r>
    </w:p>
    <w:p w14:paraId="40197AC5"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Fais du bien à Sion,</w:t>
      </w:r>
    </w:p>
    <w:p w14:paraId="2C87B0F5"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rebâtis les murs de Jérusalem.</w:t>
      </w:r>
    </w:p>
    <w:p w14:paraId="6C9C753A"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Alors tu aimeras les sacrifices prescrits,</w:t>
      </w:r>
    </w:p>
    <w:p w14:paraId="494A2430"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offrande totale et holocauste;</w:t>
      </w:r>
    </w:p>
    <w:p w14:paraId="3C5B117E" w14:textId="77777777" w:rsidR="00B1198A" w:rsidRPr="00BB54B3"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alors on offrira des taureaux sur ton autel.</w:t>
      </w:r>
    </w:p>
    <w:p w14:paraId="0CBAD044" w14:textId="77777777" w:rsidR="00B1198A" w:rsidRPr="00BB54B3"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Gloire au Père et au Fils et au Saint-Esprit…</w:t>
      </w:r>
    </w:p>
    <w:p w14:paraId="75D46ABC" w14:textId="77777777" w:rsidR="00B1198A" w:rsidRPr="00BB54B3" w:rsidRDefault="00B1198A" w:rsidP="00E831AD">
      <w:pPr>
        <w:spacing w:before="240" w:line="240" w:lineRule="auto"/>
        <w:ind w:right="737"/>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Ant.</w:t>
      </w:r>
      <w:r w:rsidRPr="00BB54B3">
        <w:rPr>
          <w:rFonts w:ascii="Times New Roman" w:hAnsi="Times New Roman" w:cs="Times New Roman"/>
          <w:sz w:val="24"/>
          <w:szCs w:val="24"/>
          <w:lang w:val="fr-FR"/>
        </w:rPr>
        <w:t xml:space="preserve"> Seigneur, ouvre mes lèvres, et ma bouche proclamera ta louange.</w:t>
      </w:r>
    </w:p>
    <w:p w14:paraId="01139CC6" w14:textId="0AB7F115" w:rsidR="00B1198A" w:rsidRPr="00BB54B3" w:rsidRDefault="00E13038" w:rsidP="00E831AD">
      <w:pPr>
        <w:ind w:right="737"/>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Oraison</w:t>
      </w:r>
      <w:r>
        <w:rPr>
          <w:rFonts w:ascii="Times New Roman" w:hAnsi="Times New Roman" w:cs="Times New Roman"/>
          <w:color w:val="FF0000"/>
          <w:sz w:val="24"/>
          <w:szCs w:val="24"/>
          <w:lang w:val="fr-FR"/>
        </w:rPr>
        <w:t xml:space="preserve"> : </w:t>
      </w:r>
      <w:r w:rsidRPr="00BB54B3">
        <w:rPr>
          <w:rFonts w:ascii="Times New Roman" w:hAnsi="Times New Roman" w:cs="Times New Roman"/>
          <w:color w:val="FF0000"/>
          <w:sz w:val="24"/>
          <w:szCs w:val="24"/>
          <w:lang w:val="fr-FR"/>
        </w:rPr>
        <w:t xml:space="preserve">C. </w:t>
      </w:r>
      <w:r w:rsidR="00B1198A" w:rsidRPr="00BB54B3">
        <w:rPr>
          <w:rFonts w:ascii="Times New Roman" w:hAnsi="Times New Roman" w:cs="Times New Roman"/>
          <w:sz w:val="24"/>
          <w:szCs w:val="24"/>
          <w:lang w:val="fr-FR"/>
        </w:rPr>
        <w:t xml:space="preserve">Seigneur Jésus-Christ, qui en saint Eugène de Mazenod nous a laissé un exemple admirable de </w:t>
      </w:r>
      <w:r w:rsidR="00B1198A" w:rsidRPr="00BB54B3">
        <w:rPr>
          <w:rFonts w:ascii="Times New Roman" w:hAnsi="Times New Roman" w:cs="Times New Roman"/>
          <w:sz w:val="24"/>
          <w:szCs w:val="24"/>
          <w:lang w:val="fr-FR"/>
        </w:rPr>
        <w:lastRenderedPageBreak/>
        <w:t>conversion, écoute nos supplications et pardonne nos péchés afin que, par ta miséricorde, nous recevions ensemble ton pardon et ta paix et, par son intercession, accorde-nous la grâce de savoir profiter davantage des dons que tu nous offres par ce charisme de l</w:t>
      </w:r>
      <w:r w:rsidR="00B1198A">
        <w:rPr>
          <w:rFonts w:ascii="Times New Roman" w:hAnsi="Times New Roman" w:cs="Times New Roman"/>
          <w:sz w:val="24"/>
          <w:szCs w:val="24"/>
          <w:lang w:val="fr-FR"/>
        </w:rPr>
        <w:t>’</w:t>
      </w:r>
      <w:r w:rsidR="00B1198A" w:rsidRPr="00BB54B3">
        <w:rPr>
          <w:rFonts w:ascii="Times New Roman" w:hAnsi="Times New Roman" w:cs="Times New Roman"/>
          <w:sz w:val="24"/>
          <w:szCs w:val="24"/>
          <w:lang w:val="fr-FR"/>
        </w:rPr>
        <w:t>Église et de pouvoir te servir d</w:t>
      </w:r>
      <w:r w:rsidR="00B1198A">
        <w:rPr>
          <w:rFonts w:ascii="Times New Roman" w:hAnsi="Times New Roman" w:cs="Times New Roman"/>
          <w:sz w:val="24"/>
          <w:szCs w:val="24"/>
          <w:lang w:val="fr-FR"/>
        </w:rPr>
        <w:t>’</w:t>
      </w:r>
      <w:r w:rsidR="00B1198A" w:rsidRPr="00BB54B3">
        <w:rPr>
          <w:rFonts w:ascii="Times New Roman" w:hAnsi="Times New Roman" w:cs="Times New Roman"/>
          <w:sz w:val="24"/>
          <w:szCs w:val="24"/>
          <w:lang w:val="fr-FR"/>
        </w:rPr>
        <w:t xml:space="preserve">un cœur sincère. Toi qui vis et règnes dans les siècles des siècles. </w:t>
      </w:r>
    </w:p>
    <w:p w14:paraId="6871F706" w14:textId="77777777" w:rsidR="00B1198A" w:rsidRPr="00BB54B3" w:rsidRDefault="00B1198A" w:rsidP="00E831AD">
      <w:pPr>
        <w:spacing w:line="240" w:lineRule="auto"/>
        <w:ind w:right="737"/>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R.</w:t>
      </w:r>
      <w:r w:rsidRPr="00BB54B3">
        <w:rPr>
          <w:rFonts w:ascii="Times New Roman" w:hAnsi="Times New Roman" w:cs="Times New Roman"/>
          <w:sz w:val="24"/>
          <w:szCs w:val="24"/>
          <w:lang w:val="fr-FR"/>
        </w:rPr>
        <w:t xml:space="preserve"> Amen.</w:t>
      </w:r>
    </w:p>
    <w:p w14:paraId="771E89A1" w14:textId="77777777" w:rsidR="00B1198A" w:rsidRPr="00BB54B3" w:rsidRDefault="00B1198A" w:rsidP="00E831AD">
      <w:pPr>
        <w:spacing w:before="240" w:line="240" w:lineRule="auto"/>
        <w:ind w:right="737"/>
        <w:jc w:val="center"/>
        <w:rPr>
          <w:rFonts w:ascii="Times New Roman" w:hAnsi="Times New Roman" w:cs="Times New Roman"/>
          <w:sz w:val="24"/>
          <w:szCs w:val="24"/>
          <w:lang w:val="fr-FR"/>
        </w:rPr>
      </w:pPr>
      <w:r w:rsidRPr="00BB54B3">
        <w:rPr>
          <w:rFonts w:ascii="Times New Roman" w:hAnsi="Times New Roman" w:cs="Times New Roman"/>
          <w:b/>
          <w:bCs/>
          <w:sz w:val="24"/>
          <w:szCs w:val="24"/>
          <w:lang w:val="fr-FR"/>
        </w:rPr>
        <w:t>III. Psaume de demande</w:t>
      </w:r>
    </w:p>
    <w:p w14:paraId="6992D2BB" w14:textId="77777777" w:rsidR="00B1198A" w:rsidRPr="00BB54B3" w:rsidRDefault="00B1198A" w:rsidP="00E831AD">
      <w:pPr>
        <w:spacing w:line="240" w:lineRule="auto"/>
        <w:ind w:right="737"/>
        <w:jc w:val="both"/>
        <w:rPr>
          <w:rFonts w:ascii="Times New Roman" w:hAnsi="Times New Roman" w:cs="Times New Roman"/>
          <w:color w:val="FF0000"/>
          <w:sz w:val="24"/>
          <w:szCs w:val="24"/>
          <w:lang w:val="fr-FR"/>
        </w:rPr>
      </w:pPr>
      <w:r w:rsidRPr="00BB54B3">
        <w:rPr>
          <w:rFonts w:ascii="Times New Roman" w:hAnsi="Times New Roman" w:cs="Times New Roman"/>
          <w:color w:val="FF0000"/>
          <w:sz w:val="24"/>
          <w:szCs w:val="24"/>
          <w:lang w:val="fr-FR"/>
        </w:rPr>
        <w:t>Introduction</w:t>
      </w:r>
    </w:p>
    <w:p w14:paraId="40AB49D8" w14:textId="77777777" w:rsidR="00B1198A" w:rsidRPr="00BB54B3" w:rsidRDefault="00B1198A" w:rsidP="00E831AD">
      <w:pPr>
        <w:ind w:right="737"/>
        <w:jc w:val="both"/>
        <w:rPr>
          <w:rFonts w:ascii="Times New Roman" w:hAnsi="Times New Roman" w:cs="Times New Roman"/>
          <w:color w:val="000000" w:themeColor="text1"/>
          <w:sz w:val="24"/>
          <w:szCs w:val="24"/>
          <w:lang w:val="fr-FR"/>
        </w:rPr>
      </w:pPr>
      <w:r w:rsidRPr="00BB54B3">
        <w:rPr>
          <w:rFonts w:ascii="Times New Roman" w:hAnsi="Times New Roman" w:cs="Times New Roman"/>
          <w:color w:val="FF0000"/>
          <w:sz w:val="24"/>
          <w:szCs w:val="24"/>
          <w:lang w:val="fr-FR"/>
        </w:rPr>
        <w:t xml:space="preserve">C. </w:t>
      </w:r>
      <w:r w:rsidRPr="00BB54B3">
        <w:rPr>
          <w:rFonts w:ascii="Times New Roman" w:hAnsi="Times New Roman" w:cs="Times New Roman"/>
          <w:color w:val="000000" w:themeColor="text1"/>
          <w:sz w:val="24"/>
          <w:szCs w:val="24"/>
          <w:lang w:val="fr-FR"/>
        </w:rPr>
        <w:t xml:space="preserve">Demandons maintenant, frères et sœurs, que le Seigneur continue à bénir la vie et les travaux apostoliques de notre Famille, afin que, par </w:t>
      </w:r>
      <w:r w:rsidRPr="005D3C2C">
        <w:rPr>
          <w:rFonts w:ascii="Times New Roman" w:hAnsi="Times New Roman" w:cs="Times New Roman"/>
          <w:sz w:val="24"/>
          <w:szCs w:val="24"/>
          <w:lang w:val="fr-FR"/>
        </w:rPr>
        <w:t>la</w:t>
      </w:r>
      <w:r w:rsidRPr="00BB54B3">
        <w:rPr>
          <w:rFonts w:ascii="Times New Roman" w:hAnsi="Times New Roman" w:cs="Times New Roman"/>
          <w:color w:val="000000" w:themeColor="text1"/>
          <w:sz w:val="24"/>
          <w:szCs w:val="24"/>
          <w:lang w:val="fr-FR"/>
        </w:rPr>
        <w:t xml:space="preserve"> grâce de Dieu, nous sachions multiplier et rendre féconds les dons que Dieu non a </w:t>
      </w:r>
      <w:r>
        <w:rPr>
          <w:rFonts w:ascii="Times New Roman" w:hAnsi="Times New Roman" w:cs="Times New Roman"/>
          <w:color w:val="000000" w:themeColor="text1"/>
          <w:sz w:val="24"/>
          <w:szCs w:val="24"/>
          <w:lang w:val="fr-FR"/>
        </w:rPr>
        <w:t>faits</w:t>
      </w:r>
      <w:r w:rsidRPr="00BB54B3">
        <w:rPr>
          <w:rFonts w:ascii="Times New Roman" w:hAnsi="Times New Roman" w:cs="Times New Roman"/>
          <w:color w:val="000000" w:themeColor="text1"/>
          <w:sz w:val="24"/>
          <w:szCs w:val="24"/>
          <w:lang w:val="fr-FR"/>
        </w:rPr>
        <w:t xml:space="preserve"> par saint Eugène de Mazenod.</w:t>
      </w:r>
    </w:p>
    <w:p w14:paraId="063CAB41" w14:textId="77777777" w:rsidR="00B1198A" w:rsidRPr="00BB54B3" w:rsidRDefault="00B1198A" w:rsidP="00E831AD">
      <w:pPr>
        <w:pStyle w:val="Sinespaciado"/>
        <w:spacing w:before="240"/>
        <w:ind w:right="737"/>
        <w:jc w:val="center"/>
        <w:rPr>
          <w:rFonts w:ascii="Times New Roman" w:hAnsi="Times New Roman" w:cs="Times New Roman"/>
          <w:b/>
          <w:bCs/>
          <w:color w:val="FF0000"/>
          <w:sz w:val="24"/>
          <w:szCs w:val="24"/>
          <w:lang w:val="fr-FR"/>
        </w:rPr>
      </w:pPr>
      <w:r w:rsidRPr="00BB54B3">
        <w:rPr>
          <w:rFonts w:ascii="Times New Roman" w:hAnsi="Times New Roman" w:cs="Times New Roman"/>
          <w:b/>
          <w:bCs/>
          <w:color w:val="FF0000"/>
          <w:sz w:val="24"/>
          <w:szCs w:val="24"/>
          <w:lang w:val="fr-FR"/>
        </w:rPr>
        <w:t>Psaume 67 (66)</w:t>
      </w:r>
    </w:p>
    <w:p w14:paraId="60829089" w14:textId="77777777" w:rsidR="00B1198A" w:rsidRPr="00BB54B3" w:rsidRDefault="00B1198A" w:rsidP="00E831AD">
      <w:pPr>
        <w:pStyle w:val="Sinespaciado"/>
        <w:ind w:right="737"/>
        <w:jc w:val="center"/>
        <w:rPr>
          <w:rFonts w:ascii="Times New Roman" w:hAnsi="Times New Roman" w:cs="Times New Roman"/>
          <w:color w:val="FF0000"/>
          <w:sz w:val="24"/>
          <w:szCs w:val="24"/>
          <w:lang w:val="fr-FR"/>
        </w:rPr>
      </w:pPr>
      <w:r w:rsidRPr="00BB54B3">
        <w:rPr>
          <w:rFonts w:ascii="Times New Roman" w:hAnsi="Times New Roman" w:cs="Times New Roman"/>
          <w:color w:val="FF0000"/>
          <w:sz w:val="24"/>
          <w:szCs w:val="24"/>
          <w:lang w:val="fr-FR"/>
        </w:rPr>
        <w:t>Que tous les peuples louent le Seigneur</w:t>
      </w:r>
    </w:p>
    <w:p w14:paraId="0BEFD341" w14:textId="77777777" w:rsidR="00B1198A" w:rsidRPr="00BB54B3" w:rsidRDefault="00B1198A" w:rsidP="00E831AD">
      <w:pPr>
        <w:pStyle w:val="Prrafodelista"/>
        <w:spacing w:before="240" w:line="240" w:lineRule="auto"/>
        <w:ind w:left="0" w:right="737"/>
        <w:contextualSpacing w:val="0"/>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Ant</w:t>
      </w:r>
      <w:r w:rsidRPr="00BB54B3">
        <w:rPr>
          <w:rFonts w:ascii="Times New Roman" w:hAnsi="Times New Roman" w:cs="Times New Roman"/>
          <w:sz w:val="24"/>
          <w:szCs w:val="24"/>
          <w:lang w:val="fr-FR"/>
        </w:rPr>
        <w:t>. Que descende jusqu</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à nous la bonté du Seigneur, et qu</w:t>
      </w:r>
      <w:r>
        <w:rPr>
          <w:rFonts w:ascii="Times New Roman" w:hAnsi="Times New Roman" w:cs="Times New Roman"/>
          <w:sz w:val="24"/>
          <w:szCs w:val="24"/>
          <w:lang w:val="fr-FR"/>
        </w:rPr>
        <w:t>’</w:t>
      </w:r>
      <w:r w:rsidRPr="00BB54B3">
        <w:rPr>
          <w:rFonts w:ascii="Times New Roman" w:hAnsi="Times New Roman" w:cs="Times New Roman"/>
          <w:sz w:val="24"/>
          <w:szCs w:val="24"/>
          <w:lang w:val="fr-FR"/>
        </w:rPr>
        <w:t>il fasse prospérer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œuvre de nos mains (cf. Sal 89, 17).</w:t>
      </w:r>
    </w:p>
    <w:p w14:paraId="0A882548" w14:textId="77777777" w:rsidR="00B1198A" w:rsidRPr="009A68DC" w:rsidRDefault="00B1198A" w:rsidP="00E831AD">
      <w:pPr>
        <w:spacing w:before="240" w:after="0" w:line="240" w:lineRule="auto"/>
        <w:ind w:left="1134" w:right="737"/>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Que Dieu nous prenne en pitié et nous bénisse !</w:t>
      </w:r>
    </w:p>
    <w:p w14:paraId="240AE545"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Qu’il fasse briller sa face parmi nous,</w:t>
      </w:r>
    </w:p>
    <w:p w14:paraId="510A3EB0"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pour que, sur la terre, on connaisse ton chemin,</w:t>
      </w:r>
    </w:p>
    <w:p w14:paraId="1113CFBD"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et parmi tous les païens, ton salut.</w:t>
      </w:r>
    </w:p>
    <w:p w14:paraId="40154B6B"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lastRenderedPageBreak/>
        <w:t>Que les peuples te rendent grâce, Dieu !</w:t>
      </w:r>
    </w:p>
    <w:p w14:paraId="0BFB25D6"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Que les peuples te rendent grâce, tous ensemble !</w:t>
      </w:r>
    </w:p>
    <w:p w14:paraId="3CE72DAD"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Que les nations chantent leur joie,</w:t>
      </w:r>
    </w:p>
    <w:p w14:paraId="0BD022C3"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car tu gouvernes les peuples avec droiture,</w:t>
      </w:r>
    </w:p>
    <w:p w14:paraId="4AD24F4F"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et sur terre tu conduis les nations.</w:t>
      </w:r>
    </w:p>
    <w:p w14:paraId="01395395"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Que les peuples te rendent grâce, Dieu !</w:t>
      </w:r>
    </w:p>
    <w:p w14:paraId="0F48325B"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Que les peuples te rendent grâce, tous ensemble !</w:t>
      </w:r>
    </w:p>
    <w:p w14:paraId="5FC07B84" w14:textId="77777777" w:rsidR="00B1198A" w:rsidRPr="009A68DC" w:rsidRDefault="00B1198A" w:rsidP="00E831AD">
      <w:pPr>
        <w:pStyle w:val="Prrafodelista"/>
        <w:spacing w:before="240"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La terre a donné sa récolte ;</w:t>
      </w:r>
    </w:p>
    <w:p w14:paraId="764F4D9B"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Dieu, notre Dieu, nous bénit.</w:t>
      </w:r>
    </w:p>
    <w:p w14:paraId="5B6122F3" w14:textId="77777777" w:rsidR="00B1198A" w:rsidRPr="009A68DC"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Que Dieu nous bénisse,</w:t>
      </w:r>
    </w:p>
    <w:p w14:paraId="3886B6FE" w14:textId="77777777" w:rsidR="00B1198A" w:rsidRPr="00BB54B3" w:rsidRDefault="00B1198A" w:rsidP="00E831AD">
      <w:pPr>
        <w:pStyle w:val="Prrafodelista"/>
        <w:spacing w:after="0" w:line="240" w:lineRule="auto"/>
        <w:ind w:left="1134" w:right="737"/>
        <w:contextualSpacing w:val="0"/>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et que la terre tout entière le craigne !</w:t>
      </w:r>
    </w:p>
    <w:p w14:paraId="23270BA3" w14:textId="77777777" w:rsidR="00B1198A" w:rsidRPr="00BB54B3" w:rsidRDefault="00B1198A" w:rsidP="00E831AD">
      <w:pPr>
        <w:pStyle w:val="Prrafodelista"/>
        <w:spacing w:before="240" w:line="240" w:lineRule="auto"/>
        <w:ind w:left="1134" w:right="737"/>
        <w:contextualSpacing w:val="0"/>
        <w:jc w:val="both"/>
        <w:rPr>
          <w:rFonts w:ascii="Times New Roman" w:hAnsi="Times New Roman" w:cs="Times New Roman"/>
          <w:color w:val="FF0000"/>
          <w:sz w:val="24"/>
          <w:szCs w:val="24"/>
          <w:lang w:val="fr-FR"/>
        </w:rPr>
      </w:pPr>
      <w:r w:rsidRPr="00BB54B3">
        <w:rPr>
          <w:rFonts w:ascii="Times New Roman" w:hAnsi="Times New Roman" w:cs="Times New Roman"/>
          <w:color w:val="FF0000"/>
          <w:sz w:val="24"/>
          <w:szCs w:val="24"/>
          <w:lang w:val="fr-FR"/>
        </w:rPr>
        <w:t>Gloire au Père et au Fils et au Saint-Esprit…</w:t>
      </w:r>
    </w:p>
    <w:p w14:paraId="2BF62C21" w14:textId="77777777" w:rsidR="00B1198A" w:rsidRPr="00BB54B3" w:rsidRDefault="00B1198A" w:rsidP="00E831AD">
      <w:pPr>
        <w:pStyle w:val="Prrafodelista"/>
        <w:spacing w:before="240" w:line="240" w:lineRule="auto"/>
        <w:ind w:left="0" w:right="737"/>
        <w:contextualSpacing w:val="0"/>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Ant</w:t>
      </w:r>
      <w:r w:rsidRPr="00BB54B3">
        <w:rPr>
          <w:rFonts w:ascii="Times New Roman" w:hAnsi="Times New Roman" w:cs="Times New Roman"/>
          <w:sz w:val="24"/>
          <w:szCs w:val="24"/>
          <w:lang w:val="fr-FR"/>
        </w:rPr>
        <w:t>. Que descende jusqu</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à nous la bonté du Seigneur, et qu</w:t>
      </w:r>
      <w:r>
        <w:rPr>
          <w:rFonts w:ascii="Times New Roman" w:hAnsi="Times New Roman" w:cs="Times New Roman"/>
          <w:sz w:val="24"/>
          <w:szCs w:val="24"/>
          <w:lang w:val="fr-FR"/>
        </w:rPr>
        <w:t>’</w:t>
      </w:r>
      <w:r w:rsidRPr="00BB54B3">
        <w:rPr>
          <w:rFonts w:ascii="Times New Roman" w:hAnsi="Times New Roman" w:cs="Times New Roman"/>
          <w:sz w:val="24"/>
          <w:szCs w:val="24"/>
          <w:lang w:val="fr-FR"/>
        </w:rPr>
        <w:t>il fasse prospérer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œuvre de nos mains (cf. Sal 89, 17).</w:t>
      </w:r>
    </w:p>
    <w:p w14:paraId="2B30C5B3" w14:textId="7647CBE2" w:rsidR="00B1198A" w:rsidRDefault="00E13038" w:rsidP="00E831AD">
      <w:pPr>
        <w:ind w:right="737"/>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Oraison</w:t>
      </w:r>
      <w:r>
        <w:rPr>
          <w:rFonts w:ascii="Times New Roman" w:hAnsi="Times New Roman" w:cs="Times New Roman"/>
          <w:color w:val="FF0000"/>
          <w:sz w:val="24"/>
          <w:szCs w:val="24"/>
          <w:lang w:val="fr-FR"/>
        </w:rPr>
        <w:t xml:space="preserve"> : </w:t>
      </w:r>
      <w:r w:rsidRPr="00BB54B3">
        <w:rPr>
          <w:rFonts w:ascii="Times New Roman" w:hAnsi="Times New Roman" w:cs="Times New Roman"/>
          <w:color w:val="FF0000"/>
          <w:sz w:val="24"/>
          <w:szCs w:val="24"/>
          <w:lang w:val="fr-FR"/>
        </w:rPr>
        <w:t xml:space="preserve">C. </w:t>
      </w:r>
      <w:r w:rsidR="00B1198A" w:rsidRPr="00BB54B3">
        <w:rPr>
          <w:rFonts w:ascii="Times New Roman" w:hAnsi="Times New Roman" w:cs="Times New Roman"/>
          <w:sz w:val="24"/>
          <w:szCs w:val="24"/>
          <w:lang w:val="fr-FR"/>
        </w:rPr>
        <w:t>Seigneur Jésus-Christ, qui par l</w:t>
      </w:r>
      <w:r w:rsidR="00B1198A">
        <w:rPr>
          <w:rFonts w:ascii="Times New Roman" w:hAnsi="Times New Roman" w:cs="Times New Roman"/>
          <w:sz w:val="24"/>
          <w:szCs w:val="24"/>
          <w:lang w:val="fr-FR"/>
        </w:rPr>
        <w:t>’</w:t>
      </w:r>
      <w:r w:rsidR="00B1198A" w:rsidRPr="00BB54B3">
        <w:rPr>
          <w:rFonts w:ascii="Times New Roman" w:hAnsi="Times New Roman" w:cs="Times New Roman"/>
          <w:sz w:val="24"/>
          <w:szCs w:val="24"/>
          <w:lang w:val="fr-FR"/>
        </w:rPr>
        <w:t>intermédiaire de saint Eugène de Mazenod as rassemblé tes enfants pour qu</w:t>
      </w:r>
      <w:r w:rsidR="00B1198A">
        <w:rPr>
          <w:rFonts w:ascii="Times New Roman" w:hAnsi="Times New Roman" w:cs="Times New Roman"/>
          <w:sz w:val="24"/>
          <w:szCs w:val="24"/>
          <w:lang w:val="fr-FR"/>
        </w:rPr>
        <w:t>’</w:t>
      </w:r>
      <w:r w:rsidR="00B1198A" w:rsidRPr="00BB54B3">
        <w:rPr>
          <w:rFonts w:ascii="Times New Roman" w:hAnsi="Times New Roman" w:cs="Times New Roman"/>
          <w:sz w:val="24"/>
          <w:szCs w:val="24"/>
          <w:lang w:val="fr-FR"/>
        </w:rPr>
        <w:t>ils forment une seule famille, allume en leur cœur le feu de ton amour, afin que, ré</w:t>
      </w:r>
      <w:r w:rsidR="00B1198A">
        <w:rPr>
          <w:rFonts w:ascii="Times New Roman" w:hAnsi="Times New Roman" w:cs="Times New Roman"/>
          <w:sz w:val="24"/>
          <w:szCs w:val="24"/>
          <w:lang w:val="fr-FR"/>
        </w:rPr>
        <w:t>pendant</w:t>
      </w:r>
      <w:r w:rsidR="00B1198A" w:rsidRPr="00BB54B3">
        <w:rPr>
          <w:rFonts w:ascii="Times New Roman" w:hAnsi="Times New Roman" w:cs="Times New Roman"/>
          <w:sz w:val="24"/>
          <w:szCs w:val="24"/>
          <w:lang w:val="fr-FR"/>
        </w:rPr>
        <w:t xml:space="preserve"> parmi nous la charité et au dehors le zèle apostolique, ta bénédiction comble avec abondance ce qui manque à nos efforts et qu</w:t>
      </w:r>
      <w:r w:rsidR="00B1198A">
        <w:rPr>
          <w:rFonts w:ascii="Times New Roman" w:hAnsi="Times New Roman" w:cs="Times New Roman"/>
          <w:sz w:val="24"/>
          <w:szCs w:val="24"/>
          <w:lang w:val="fr-FR"/>
        </w:rPr>
        <w:t>’</w:t>
      </w:r>
      <w:r w:rsidR="00B1198A" w:rsidRPr="00BB54B3">
        <w:rPr>
          <w:rFonts w:ascii="Times New Roman" w:hAnsi="Times New Roman" w:cs="Times New Roman"/>
          <w:sz w:val="24"/>
          <w:szCs w:val="24"/>
          <w:lang w:val="fr-FR"/>
        </w:rPr>
        <w:t>ainsi nous puissions récolter de fruits nouveaux pour ta plus grande gloire, le bien de l</w:t>
      </w:r>
      <w:r w:rsidR="00B1198A">
        <w:rPr>
          <w:rFonts w:ascii="Times New Roman" w:hAnsi="Times New Roman" w:cs="Times New Roman"/>
          <w:sz w:val="24"/>
          <w:szCs w:val="24"/>
          <w:lang w:val="fr-FR"/>
        </w:rPr>
        <w:t>’</w:t>
      </w:r>
      <w:r w:rsidR="00B1198A" w:rsidRPr="00BB54B3">
        <w:rPr>
          <w:rFonts w:ascii="Times New Roman" w:hAnsi="Times New Roman" w:cs="Times New Roman"/>
          <w:sz w:val="24"/>
          <w:szCs w:val="24"/>
          <w:lang w:val="fr-FR"/>
        </w:rPr>
        <w:t>Église et le salut des âmes. Toi qui vis et règnes pour les siècles des siècles.</w:t>
      </w:r>
    </w:p>
    <w:p w14:paraId="091D23B8" w14:textId="77777777" w:rsidR="00B1198A" w:rsidRPr="00BB54B3" w:rsidRDefault="00B1198A" w:rsidP="00E831AD">
      <w:pPr>
        <w:spacing w:line="240" w:lineRule="auto"/>
        <w:ind w:right="737"/>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R.</w:t>
      </w:r>
      <w:r w:rsidRPr="00BB54B3">
        <w:rPr>
          <w:rFonts w:ascii="Times New Roman" w:hAnsi="Times New Roman" w:cs="Times New Roman"/>
          <w:sz w:val="24"/>
          <w:szCs w:val="24"/>
          <w:lang w:val="fr-FR"/>
        </w:rPr>
        <w:t xml:space="preserve"> Amen.</w:t>
      </w:r>
    </w:p>
    <w:p w14:paraId="3DF00C75" w14:textId="77777777" w:rsidR="00B1198A" w:rsidRPr="00BB54B3" w:rsidRDefault="00B1198A" w:rsidP="00E831AD">
      <w:pPr>
        <w:spacing w:line="240" w:lineRule="auto"/>
        <w:ind w:right="737"/>
        <w:jc w:val="both"/>
        <w:rPr>
          <w:rFonts w:ascii="Times New Roman" w:hAnsi="Times New Roman" w:cs="Times New Roman"/>
          <w:b/>
          <w:bCs/>
          <w:sz w:val="24"/>
          <w:szCs w:val="24"/>
          <w:lang w:val="fr-FR"/>
        </w:rPr>
      </w:pPr>
      <w:r w:rsidRPr="00BB54B3">
        <w:rPr>
          <w:rFonts w:ascii="Times New Roman" w:hAnsi="Times New Roman" w:cs="Times New Roman"/>
          <w:b/>
          <w:bCs/>
          <w:sz w:val="24"/>
          <w:szCs w:val="24"/>
          <w:lang w:val="fr-FR"/>
        </w:rPr>
        <w:lastRenderedPageBreak/>
        <w:t>Lecture brève</w:t>
      </w:r>
    </w:p>
    <w:p w14:paraId="3D1AAA56" w14:textId="77777777" w:rsidR="00B1198A" w:rsidRPr="00BB54B3" w:rsidRDefault="00B1198A" w:rsidP="00E831AD">
      <w:pPr>
        <w:spacing w:after="120" w:line="240" w:lineRule="auto"/>
        <w:ind w:right="737"/>
        <w:jc w:val="both"/>
        <w:rPr>
          <w:rFonts w:ascii="Times New Roman" w:hAnsi="Times New Roman" w:cs="Times New Roman"/>
          <w:sz w:val="24"/>
          <w:szCs w:val="24"/>
          <w:lang w:val="fr-FR"/>
        </w:rPr>
      </w:pPr>
      <w:r w:rsidRPr="00BB54B3">
        <w:rPr>
          <w:rFonts w:ascii="Times New Roman" w:hAnsi="Times New Roman" w:cs="Times New Roman"/>
          <w:sz w:val="24"/>
          <w:szCs w:val="24"/>
          <w:lang w:val="fr-FR"/>
        </w:rPr>
        <w:t xml:space="preserve">De la première lettre de saint Paul apôtre aux Corinthiens </w:t>
      </w:r>
      <w:r w:rsidRPr="00BB54B3">
        <w:rPr>
          <w:rFonts w:ascii="Times New Roman" w:hAnsi="Times New Roman" w:cs="Times New Roman"/>
          <w:color w:val="FF0000"/>
          <w:sz w:val="24"/>
          <w:szCs w:val="24"/>
          <w:lang w:val="fr-FR"/>
        </w:rPr>
        <w:t>(2, 1-5)</w:t>
      </w:r>
    </w:p>
    <w:p w14:paraId="43058A2C" w14:textId="77777777" w:rsidR="00B1198A" w:rsidRPr="00BB54B3" w:rsidRDefault="00B1198A" w:rsidP="00E831AD">
      <w:pPr>
        <w:ind w:right="737"/>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Moi-même, quand je suis venu chez vous, frères, ce n’est pas avec le prestige de la parole ou de la sagesse que je suis venu vous annoncer le mystère de Dieu. Car j’ai décidé de ne rien savoir parmi vous, sinon Jésus Christ, et Jésus Christ crucifié. Aussi ai-je été devant vous faible, craintif et tout tremblant : ma parole et ma prédication n’avaient rien des discours persuasifs de la sagesse, mais elles étaient une démonstration faite par la puissance de l’Esprit, afin que votre foi ne soit pas fondée sur la sagesse des hommes, mais sur la puissance de Dieu.</w:t>
      </w:r>
    </w:p>
    <w:p w14:paraId="46928729" w14:textId="77777777" w:rsidR="00B1198A" w:rsidRPr="00BB54B3" w:rsidRDefault="00B1198A" w:rsidP="00E831AD">
      <w:pPr>
        <w:spacing w:line="240" w:lineRule="auto"/>
        <w:ind w:right="737"/>
        <w:jc w:val="both"/>
        <w:rPr>
          <w:rFonts w:ascii="Times New Roman" w:hAnsi="Times New Roman" w:cs="Times New Roman"/>
          <w:b/>
          <w:bCs/>
          <w:sz w:val="24"/>
          <w:szCs w:val="24"/>
          <w:lang w:val="fr-FR"/>
        </w:rPr>
      </w:pPr>
      <w:r w:rsidRPr="00BB54B3">
        <w:rPr>
          <w:rFonts w:ascii="Times New Roman" w:hAnsi="Times New Roman" w:cs="Times New Roman"/>
          <w:b/>
          <w:bCs/>
          <w:sz w:val="24"/>
          <w:szCs w:val="24"/>
          <w:lang w:val="fr-FR"/>
        </w:rPr>
        <w:t>Commentaire</w:t>
      </w:r>
    </w:p>
    <w:p w14:paraId="7E580D2D" w14:textId="77777777" w:rsidR="00B1198A" w:rsidRPr="00E13038" w:rsidRDefault="00B1198A" w:rsidP="00E831AD">
      <w:pPr>
        <w:ind w:right="737"/>
        <w:jc w:val="both"/>
        <w:rPr>
          <w:rFonts w:ascii="Times New Roman" w:hAnsi="Times New Roman" w:cs="Times New Roman"/>
          <w:smallCaps/>
          <w:lang w:val="fr-FR"/>
        </w:rPr>
        <w:sectPr w:rsidR="00B1198A" w:rsidRPr="00E13038" w:rsidSect="00E831AD">
          <w:pgSz w:w="8420" w:h="11907" w:orient="landscape" w:code="9"/>
          <w:pgMar w:top="1440" w:right="1077" w:bottom="1440" w:left="1077" w:header="0" w:footer="567" w:gutter="0"/>
          <w:cols w:space="708"/>
          <w:titlePg/>
          <w:docGrid w:linePitch="360"/>
        </w:sectPr>
      </w:pPr>
      <w:bookmarkStart w:id="5" w:name="_Hlk48934922"/>
      <w:bookmarkStart w:id="6" w:name="_Hlk49499421"/>
      <w:r w:rsidRPr="00E13038">
        <w:rPr>
          <w:rFonts w:ascii="Times New Roman" w:hAnsi="Times New Roman" w:cs="Times New Roman"/>
          <w:i/>
          <w:iCs/>
          <w:color w:val="FF0000"/>
          <w:lang w:val="fr-FR"/>
        </w:rPr>
        <w:t>Selon l’opportunité, on peut faire un bref commentaire, en partant, par exemple, de quelques idées du père Marcello Zago, o.m.i., Supérieur général :</w:t>
      </w:r>
      <w:r w:rsidRPr="00E13038">
        <w:rPr>
          <w:rFonts w:ascii="Times New Roman" w:hAnsi="Times New Roman" w:cs="Times New Roman"/>
          <w:color w:val="FF0000"/>
          <w:lang w:val="fr-FR"/>
        </w:rPr>
        <w:t>« Se renouveler dans le charisme oblat en regardant Eugène de Mazenod, notre Fondateur »</w:t>
      </w:r>
      <w:r w:rsidRPr="00E13038">
        <w:rPr>
          <w:rFonts w:ascii="Times New Roman" w:hAnsi="Times New Roman" w:cs="Times New Roman"/>
          <w:i/>
          <w:iCs/>
          <w:color w:val="FF0000"/>
          <w:lang w:val="fr-FR"/>
        </w:rPr>
        <w:t xml:space="preserve"> ou en partant de l’homélie de saint Jean Paul II le jour de la canonisation. On pourrait aussi demander à quelqu’un de donner un témoignage ou encore prendre un temps pour un partage fraternel sur ce que la canonisation d’Eugène a signifié pour notre vie, ou bien encore partager une expérience spéciale du jour de la canonisation ou même le témoignage d’une institution ou d’une réalité oblate ou ecclésiale ayant comme racine la canonisation de saint Eugène.</w:t>
      </w:r>
      <w:bookmarkEnd w:id="5"/>
      <w:bookmarkEnd w:id="6"/>
    </w:p>
    <w:p w14:paraId="12FE7D06" w14:textId="77777777" w:rsidR="00B1198A" w:rsidRPr="00BB54B3" w:rsidRDefault="00B1198A" w:rsidP="00E831AD">
      <w:pPr>
        <w:spacing w:line="240" w:lineRule="auto"/>
        <w:ind w:right="737"/>
        <w:jc w:val="center"/>
        <w:rPr>
          <w:rFonts w:ascii="Times New Roman" w:hAnsi="Times New Roman" w:cs="Times New Roman"/>
          <w:smallCaps/>
          <w:sz w:val="24"/>
          <w:szCs w:val="24"/>
          <w:lang w:val="fr-FR"/>
        </w:rPr>
      </w:pPr>
      <w:r w:rsidRPr="00BB54B3">
        <w:rPr>
          <w:rFonts w:ascii="Times New Roman" w:hAnsi="Times New Roman" w:cs="Times New Roman"/>
          <w:smallCaps/>
          <w:sz w:val="24"/>
          <w:szCs w:val="24"/>
          <w:lang w:val="fr-FR"/>
        </w:rPr>
        <w:lastRenderedPageBreak/>
        <w:t>Troisième partie</w:t>
      </w:r>
    </w:p>
    <w:p w14:paraId="480F0474" w14:textId="77777777" w:rsidR="00B1198A" w:rsidRPr="00BB54B3" w:rsidRDefault="00B1198A" w:rsidP="00E831AD">
      <w:pPr>
        <w:spacing w:line="240" w:lineRule="auto"/>
        <w:ind w:right="737"/>
        <w:jc w:val="center"/>
        <w:rPr>
          <w:rFonts w:ascii="Times New Roman" w:hAnsi="Times New Roman" w:cs="Times New Roman"/>
          <w:b/>
          <w:bCs/>
          <w:sz w:val="24"/>
          <w:szCs w:val="24"/>
          <w:lang w:val="fr-FR"/>
        </w:rPr>
      </w:pPr>
      <w:r w:rsidRPr="00BB54B3">
        <w:rPr>
          <w:rFonts w:ascii="Times New Roman" w:hAnsi="Times New Roman" w:cs="Times New Roman"/>
          <w:b/>
          <w:bCs/>
          <w:sz w:val="24"/>
          <w:szCs w:val="24"/>
          <w:lang w:val="fr-FR"/>
        </w:rPr>
        <w:t>V</w:t>
      </w:r>
      <w:r>
        <w:rPr>
          <w:rFonts w:ascii="Times New Roman" w:hAnsi="Times New Roman" w:cs="Times New Roman"/>
          <w:b/>
          <w:bCs/>
          <w:sz w:val="24"/>
          <w:szCs w:val="24"/>
          <w:lang w:val="fr-FR"/>
        </w:rPr>
        <w:t>é</w:t>
      </w:r>
      <w:r w:rsidRPr="00BB54B3">
        <w:rPr>
          <w:rFonts w:ascii="Times New Roman" w:hAnsi="Times New Roman" w:cs="Times New Roman"/>
          <w:b/>
          <w:bCs/>
          <w:sz w:val="24"/>
          <w:szCs w:val="24"/>
          <w:lang w:val="fr-FR"/>
        </w:rPr>
        <w:t>n</w:t>
      </w:r>
      <w:r>
        <w:rPr>
          <w:rFonts w:ascii="Times New Roman" w:hAnsi="Times New Roman" w:cs="Times New Roman"/>
          <w:b/>
          <w:bCs/>
          <w:sz w:val="24"/>
          <w:szCs w:val="24"/>
          <w:lang w:val="fr-FR"/>
        </w:rPr>
        <w:t>é</w:t>
      </w:r>
      <w:r w:rsidRPr="00BB54B3">
        <w:rPr>
          <w:rFonts w:ascii="Times New Roman" w:hAnsi="Times New Roman" w:cs="Times New Roman"/>
          <w:b/>
          <w:bCs/>
          <w:sz w:val="24"/>
          <w:szCs w:val="24"/>
          <w:lang w:val="fr-FR"/>
        </w:rPr>
        <w:t>ration de saint Eugène et demande d</w:t>
      </w:r>
      <w:r>
        <w:rPr>
          <w:rFonts w:ascii="Times New Roman" w:hAnsi="Times New Roman" w:cs="Times New Roman"/>
          <w:b/>
          <w:bCs/>
          <w:sz w:val="24"/>
          <w:szCs w:val="24"/>
          <w:lang w:val="fr-FR"/>
        </w:rPr>
        <w:t>’</w:t>
      </w:r>
      <w:r w:rsidRPr="00BB54B3">
        <w:rPr>
          <w:rFonts w:ascii="Times New Roman" w:hAnsi="Times New Roman" w:cs="Times New Roman"/>
          <w:b/>
          <w:bCs/>
          <w:sz w:val="24"/>
          <w:szCs w:val="24"/>
          <w:lang w:val="fr-FR"/>
        </w:rPr>
        <w:t>intercession</w:t>
      </w:r>
    </w:p>
    <w:p w14:paraId="032AB59A" w14:textId="77777777" w:rsidR="00B1198A" w:rsidRPr="00BB54B3" w:rsidRDefault="00B1198A" w:rsidP="00E831AD">
      <w:pPr>
        <w:spacing w:before="240" w:line="240" w:lineRule="auto"/>
        <w:ind w:right="737"/>
        <w:jc w:val="both"/>
        <w:rPr>
          <w:rFonts w:ascii="Times New Roman" w:hAnsi="Times New Roman" w:cs="Times New Roman"/>
          <w:b/>
          <w:bCs/>
          <w:sz w:val="24"/>
          <w:szCs w:val="24"/>
          <w:lang w:val="fr-FR"/>
        </w:rPr>
      </w:pPr>
      <w:r w:rsidRPr="00BB54B3">
        <w:rPr>
          <w:rFonts w:ascii="Times New Roman" w:hAnsi="Times New Roman" w:cs="Times New Roman"/>
          <w:b/>
          <w:bCs/>
          <w:sz w:val="24"/>
          <w:szCs w:val="24"/>
          <w:lang w:val="fr-FR"/>
        </w:rPr>
        <w:t>Vénération de la relique ou de l</w:t>
      </w:r>
      <w:r>
        <w:rPr>
          <w:rFonts w:ascii="Times New Roman" w:hAnsi="Times New Roman" w:cs="Times New Roman"/>
          <w:b/>
          <w:bCs/>
          <w:sz w:val="24"/>
          <w:szCs w:val="24"/>
          <w:lang w:val="fr-FR"/>
        </w:rPr>
        <w:t>’</w:t>
      </w:r>
      <w:r w:rsidRPr="00BB54B3">
        <w:rPr>
          <w:rFonts w:ascii="Times New Roman" w:hAnsi="Times New Roman" w:cs="Times New Roman"/>
          <w:b/>
          <w:bCs/>
          <w:sz w:val="24"/>
          <w:szCs w:val="24"/>
          <w:lang w:val="fr-FR"/>
        </w:rPr>
        <w:t xml:space="preserve">image de saint Eugène </w:t>
      </w:r>
    </w:p>
    <w:p w14:paraId="18859829" w14:textId="77777777" w:rsidR="00B1198A" w:rsidRPr="00BB54B3" w:rsidRDefault="00B1198A" w:rsidP="00E831AD">
      <w:pPr>
        <w:ind w:right="737"/>
        <w:jc w:val="both"/>
        <w:rPr>
          <w:rFonts w:ascii="Times New Roman" w:hAnsi="Times New Roman" w:cs="Times New Roman"/>
          <w:i/>
          <w:iCs/>
          <w:color w:val="FF0000"/>
          <w:sz w:val="21"/>
          <w:szCs w:val="21"/>
          <w:lang w:val="fr-FR"/>
        </w:rPr>
      </w:pPr>
      <w:r w:rsidRPr="00BB54B3">
        <w:rPr>
          <w:rFonts w:ascii="Times New Roman" w:hAnsi="Times New Roman" w:cs="Times New Roman"/>
          <w:i/>
          <w:iCs/>
          <w:color w:val="FF0000"/>
          <w:sz w:val="21"/>
          <w:szCs w:val="21"/>
          <w:lang w:val="fr-FR"/>
        </w:rPr>
        <w:t>Les fidèles s</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approcheront pour vénérer les reliques ou l</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image e</w:t>
      </w:r>
      <w:r>
        <w:rPr>
          <w:rFonts w:ascii="Times New Roman" w:hAnsi="Times New Roman" w:cs="Times New Roman"/>
          <w:i/>
          <w:iCs/>
          <w:color w:val="FF0000"/>
          <w:sz w:val="21"/>
          <w:szCs w:val="21"/>
          <w:lang w:val="fr-FR"/>
        </w:rPr>
        <w:t xml:space="preserve">n faisant une procession comme </w:t>
      </w:r>
      <w:r w:rsidRPr="00BB54B3">
        <w:rPr>
          <w:rFonts w:ascii="Times New Roman" w:hAnsi="Times New Roman" w:cs="Times New Roman"/>
          <w:i/>
          <w:iCs/>
          <w:color w:val="FF0000"/>
          <w:sz w:val="21"/>
          <w:szCs w:val="21"/>
          <w:lang w:val="fr-FR"/>
        </w:rPr>
        <w:t xml:space="preserve">on </w:t>
      </w:r>
      <w:r>
        <w:rPr>
          <w:rFonts w:ascii="Times New Roman" w:hAnsi="Times New Roman" w:cs="Times New Roman"/>
          <w:i/>
          <w:iCs/>
          <w:color w:val="FF0000"/>
          <w:sz w:val="21"/>
          <w:szCs w:val="21"/>
          <w:lang w:val="fr-FR"/>
        </w:rPr>
        <w:t xml:space="preserve">le </w:t>
      </w:r>
      <w:r w:rsidRPr="00BB54B3">
        <w:rPr>
          <w:rFonts w:ascii="Times New Roman" w:hAnsi="Times New Roman" w:cs="Times New Roman"/>
          <w:i/>
          <w:iCs/>
          <w:color w:val="FF0000"/>
          <w:sz w:val="21"/>
          <w:szCs w:val="21"/>
          <w:lang w:val="fr-FR"/>
        </w:rPr>
        <w:t xml:space="preserve">fait habituellement pour la communion. Entre temps, on peut exécuter un chant approprié. Pour établir la manière convenable de vénérer les reliques ou </w:t>
      </w:r>
      <w:r w:rsidRPr="00B1198A">
        <w:rPr>
          <w:rFonts w:ascii="Times New Roman" w:hAnsi="Times New Roman" w:cs="Times New Roman"/>
          <w:i/>
          <w:iCs/>
          <w:color w:val="FF0000"/>
          <w:sz w:val="21"/>
          <w:szCs w:val="21"/>
          <w:lang w:val="fr-FR"/>
        </w:rPr>
        <w:t>l’image</w:t>
      </w:r>
      <w:r w:rsidRPr="00BB54B3">
        <w:rPr>
          <w:rFonts w:ascii="Times New Roman" w:hAnsi="Times New Roman" w:cs="Times New Roman"/>
          <w:i/>
          <w:iCs/>
          <w:color w:val="FF0000"/>
          <w:sz w:val="21"/>
          <w:szCs w:val="21"/>
          <w:lang w:val="fr-FR"/>
        </w:rPr>
        <w:t xml:space="preserve"> de saint Eugène, il faudra tenir compte des normes sanitaires locales relatives au Covid-19.</w:t>
      </w:r>
    </w:p>
    <w:p w14:paraId="582B0DC0" w14:textId="77777777" w:rsidR="00B1198A" w:rsidRPr="00BB54B3" w:rsidRDefault="00B1198A" w:rsidP="00E831AD">
      <w:pPr>
        <w:spacing w:before="240" w:line="240" w:lineRule="auto"/>
        <w:ind w:right="737"/>
        <w:jc w:val="both"/>
        <w:rPr>
          <w:rFonts w:ascii="Times New Roman" w:hAnsi="Times New Roman" w:cs="Times New Roman"/>
          <w:b/>
          <w:bCs/>
          <w:sz w:val="24"/>
          <w:szCs w:val="24"/>
          <w:lang w:val="fr-FR"/>
        </w:rPr>
      </w:pPr>
      <w:r w:rsidRPr="00BB54B3">
        <w:rPr>
          <w:rFonts w:ascii="Times New Roman" w:hAnsi="Times New Roman" w:cs="Times New Roman"/>
          <w:b/>
          <w:bCs/>
          <w:sz w:val="24"/>
          <w:szCs w:val="24"/>
          <w:lang w:val="fr-FR"/>
        </w:rPr>
        <w:t>Prière oblate d</w:t>
      </w:r>
      <w:r>
        <w:rPr>
          <w:rFonts w:ascii="Times New Roman" w:hAnsi="Times New Roman" w:cs="Times New Roman"/>
          <w:b/>
          <w:bCs/>
          <w:sz w:val="24"/>
          <w:szCs w:val="24"/>
          <w:lang w:val="fr-FR"/>
        </w:rPr>
        <w:t>’</w:t>
      </w:r>
      <w:r w:rsidRPr="00BB54B3">
        <w:rPr>
          <w:rFonts w:ascii="Times New Roman" w:hAnsi="Times New Roman" w:cs="Times New Roman"/>
          <w:b/>
          <w:bCs/>
          <w:sz w:val="24"/>
          <w:szCs w:val="24"/>
          <w:lang w:val="fr-FR"/>
        </w:rPr>
        <w:t>intercession</w:t>
      </w:r>
    </w:p>
    <w:p w14:paraId="06BB59B7" w14:textId="77777777" w:rsidR="00B1198A" w:rsidRPr="00BB54B3" w:rsidRDefault="00B1198A" w:rsidP="00E831AD">
      <w:pPr>
        <w:ind w:right="737"/>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C.</w:t>
      </w:r>
      <w:r w:rsidRPr="00BB54B3">
        <w:rPr>
          <w:rFonts w:ascii="Times New Roman" w:hAnsi="Times New Roman" w:cs="Times New Roman"/>
          <w:sz w:val="24"/>
          <w:szCs w:val="24"/>
          <w:lang w:val="fr-FR"/>
        </w:rPr>
        <w:t xml:space="preserve"> En ce jour de célébration, nous nous tournons vers Dieu notre Père, conscients de nos nombreuses nécessités mais aussi confiant en sa Providence inépuisable, avec les prières que saint Eugène lui-même voulut, à partir de 1837, que fussent récitées chaque jour dans notre Famille oblate :</w:t>
      </w:r>
    </w:p>
    <w:p w14:paraId="5C6D8896" w14:textId="77777777" w:rsidR="00B1198A" w:rsidRPr="009A68DC" w:rsidRDefault="00B1198A" w:rsidP="00E831AD">
      <w:pPr>
        <w:spacing w:after="0" w:line="240" w:lineRule="auto"/>
        <w:ind w:left="1134" w:right="737"/>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Souviens-toi, Seigneur, de ton Église.</w:t>
      </w:r>
    </w:p>
    <w:p w14:paraId="711DCACA" w14:textId="77777777" w:rsidR="00B1198A" w:rsidRPr="009A68DC" w:rsidRDefault="00B1198A" w:rsidP="00E831AD">
      <w:pPr>
        <w:spacing w:after="0" w:line="240" w:lineRule="auto"/>
        <w:ind w:left="1134" w:right="737" w:hanging="284"/>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w:t>
      </w:r>
      <w:r w:rsidRPr="009A68DC">
        <w:rPr>
          <w:rFonts w:ascii="Times New Roman" w:hAnsi="Times New Roman" w:cs="Times New Roman"/>
          <w:sz w:val="24"/>
          <w:szCs w:val="24"/>
          <w:lang w:val="fr-FR"/>
        </w:rPr>
        <w:tab/>
        <w:t>Garde-la de tout mal et rends-la parfaite dans ton amour.</w:t>
      </w:r>
    </w:p>
    <w:p w14:paraId="1EF9A198" w14:textId="77777777" w:rsidR="00B1198A" w:rsidRPr="009A68DC" w:rsidRDefault="00B1198A" w:rsidP="00E831AD">
      <w:pPr>
        <w:spacing w:before="240" w:after="0" w:line="240" w:lineRule="auto"/>
        <w:ind w:left="1134" w:right="737"/>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Guide notre Saint-Père, le Pape, N…</w:t>
      </w:r>
    </w:p>
    <w:p w14:paraId="69B90195" w14:textId="77777777" w:rsidR="00B1198A" w:rsidRPr="009A68DC" w:rsidRDefault="00B1198A" w:rsidP="00E831AD">
      <w:pPr>
        <w:spacing w:after="0" w:line="240" w:lineRule="auto"/>
        <w:ind w:left="1134" w:right="737" w:hanging="284"/>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w:t>
      </w:r>
      <w:r w:rsidRPr="009A68DC">
        <w:rPr>
          <w:rFonts w:ascii="Times New Roman" w:hAnsi="Times New Roman" w:cs="Times New Roman"/>
          <w:sz w:val="24"/>
          <w:szCs w:val="24"/>
          <w:lang w:val="fr-FR"/>
        </w:rPr>
        <w:tab/>
        <w:t>Protège-le et fortifie-le par ton Esprit.</w:t>
      </w:r>
    </w:p>
    <w:p w14:paraId="797EA843" w14:textId="77777777" w:rsidR="00B1198A" w:rsidRPr="009A68DC" w:rsidRDefault="00B1198A" w:rsidP="00E831AD">
      <w:pPr>
        <w:spacing w:before="240" w:after="0" w:line="240" w:lineRule="auto"/>
        <w:ind w:left="1134" w:right="737"/>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Bénis notre Congrégation.</w:t>
      </w:r>
    </w:p>
    <w:p w14:paraId="0B0A0B34" w14:textId="77777777" w:rsidR="00B1198A" w:rsidRPr="009A68DC" w:rsidRDefault="00B1198A" w:rsidP="00E831AD">
      <w:pPr>
        <w:spacing w:after="0" w:line="240" w:lineRule="auto"/>
        <w:ind w:left="1134" w:right="737" w:hanging="284"/>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w:t>
      </w:r>
      <w:r w:rsidRPr="009A68DC">
        <w:rPr>
          <w:rFonts w:ascii="Times New Roman" w:hAnsi="Times New Roman" w:cs="Times New Roman"/>
          <w:sz w:val="24"/>
          <w:szCs w:val="24"/>
          <w:lang w:val="fr-FR"/>
        </w:rPr>
        <w:tab/>
        <w:t>Qu’elle annonce par sa parole et ses actes « qui est le Christ ».</w:t>
      </w:r>
    </w:p>
    <w:p w14:paraId="1B5C7CEB" w14:textId="77777777" w:rsidR="00B1198A" w:rsidRPr="009A68DC" w:rsidRDefault="00B1198A" w:rsidP="00E831AD">
      <w:pPr>
        <w:spacing w:before="240" w:after="0" w:line="240" w:lineRule="auto"/>
        <w:ind w:left="1134" w:right="737"/>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lastRenderedPageBreak/>
        <w:t>Assiste notre Supérieur général.</w:t>
      </w:r>
    </w:p>
    <w:p w14:paraId="46311199" w14:textId="77777777" w:rsidR="00B1198A" w:rsidRPr="009A68DC" w:rsidRDefault="00B1198A" w:rsidP="00E831AD">
      <w:pPr>
        <w:spacing w:after="0" w:line="240" w:lineRule="auto"/>
        <w:ind w:left="1134" w:right="737" w:hanging="284"/>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w:t>
      </w:r>
      <w:r w:rsidRPr="009A68DC">
        <w:rPr>
          <w:rFonts w:ascii="Times New Roman" w:hAnsi="Times New Roman" w:cs="Times New Roman"/>
          <w:sz w:val="24"/>
          <w:szCs w:val="24"/>
          <w:lang w:val="fr-FR"/>
        </w:rPr>
        <w:tab/>
        <w:t>Puisse-t-il guider la Congrégation selon l’esprit de saint Eugène de Mazenod et être un signe d’unité pour les Oblats.</w:t>
      </w:r>
    </w:p>
    <w:p w14:paraId="637CE655" w14:textId="77777777" w:rsidR="00B1198A" w:rsidRPr="009A68DC" w:rsidRDefault="00B1198A" w:rsidP="00E831AD">
      <w:pPr>
        <w:spacing w:before="240" w:after="0" w:line="240" w:lineRule="auto"/>
        <w:ind w:left="1134" w:right="737"/>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Soutiens tous les missionnaires de l’Évangile.</w:t>
      </w:r>
    </w:p>
    <w:p w14:paraId="499D3D38" w14:textId="77777777" w:rsidR="00B1198A" w:rsidRPr="009A68DC" w:rsidRDefault="00B1198A" w:rsidP="00E831AD">
      <w:pPr>
        <w:spacing w:after="0" w:line="240" w:lineRule="auto"/>
        <w:ind w:left="1134" w:right="737" w:hanging="284"/>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w:t>
      </w:r>
      <w:r w:rsidRPr="009A68DC">
        <w:rPr>
          <w:rFonts w:ascii="Times New Roman" w:hAnsi="Times New Roman" w:cs="Times New Roman"/>
          <w:sz w:val="24"/>
          <w:szCs w:val="24"/>
          <w:lang w:val="fr-FR"/>
        </w:rPr>
        <w:tab/>
        <w:t>Afin qu’ils soient des ministres fidèles et courageux de ton Royaume.</w:t>
      </w:r>
    </w:p>
    <w:p w14:paraId="30426E3A" w14:textId="77777777" w:rsidR="00B1198A" w:rsidRPr="009A68DC" w:rsidRDefault="00B1198A" w:rsidP="00E831AD">
      <w:pPr>
        <w:spacing w:before="240" w:after="0" w:line="240" w:lineRule="auto"/>
        <w:ind w:left="1134" w:right="737"/>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Veille sur nos frères absents.</w:t>
      </w:r>
    </w:p>
    <w:p w14:paraId="7F8B7B96" w14:textId="77777777" w:rsidR="00B1198A" w:rsidRPr="009A68DC" w:rsidRDefault="00B1198A" w:rsidP="00E831AD">
      <w:pPr>
        <w:spacing w:after="0" w:line="240" w:lineRule="auto"/>
        <w:ind w:left="1134" w:right="737" w:hanging="284"/>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w:t>
      </w:r>
      <w:r w:rsidRPr="009A68DC">
        <w:rPr>
          <w:rFonts w:ascii="Times New Roman" w:hAnsi="Times New Roman" w:cs="Times New Roman"/>
          <w:sz w:val="24"/>
          <w:szCs w:val="24"/>
          <w:lang w:val="fr-FR"/>
        </w:rPr>
        <w:tab/>
        <w:t>Garde-les toujours dans ton amour.</w:t>
      </w:r>
    </w:p>
    <w:p w14:paraId="25112580" w14:textId="77777777" w:rsidR="00B1198A" w:rsidRPr="009A68DC" w:rsidRDefault="00B1198A" w:rsidP="00E831AD">
      <w:pPr>
        <w:spacing w:before="240" w:after="0" w:line="240" w:lineRule="auto"/>
        <w:ind w:left="1134" w:right="737"/>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Appelle d’autres hommes à partager notre vie et notre travail.</w:t>
      </w:r>
    </w:p>
    <w:p w14:paraId="1DD86AA8" w14:textId="77777777" w:rsidR="00B1198A" w:rsidRPr="009A68DC" w:rsidRDefault="00B1198A" w:rsidP="00E831AD">
      <w:pPr>
        <w:spacing w:after="0" w:line="240" w:lineRule="auto"/>
        <w:ind w:left="1134" w:right="737" w:hanging="284"/>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w:t>
      </w:r>
      <w:r w:rsidRPr="009A68DC">
        <w:rPr>
          <w:rFonts w:ascii="Times New Roman" w:hAnsi="Times New Roman" w:cs="Times New Roman"/>
          <w:sz w:val="24"/>
          <w:szCs w:val="24"/>
          <w:lang w:val="fr-FR"/>
        </w:rPr>
        <w:tab/>
        <w:t>Envoie des ouvriers dans ta moisson.</w:t>
      </w:r>
    </w:p>
    <w:p w14:paraId="128069A1" w14:textId="77777777" w:rsidR="00B1198A" w:rsidRPr="009A68DC" w:rsidRDefault="00B1198A" w:rsidP="00E831AD">
      <w:pPr>
        <w:spacing w:before="240" w:after="0" w:line="240" w:lineRule="auto"/>
        <w:ind w:left="1134" w:right="737"/>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Récompense ceux qui nous apportent leur soutien.</w:t>
      </w:r>
    </w:p>
    <w:p w14:paraId="6360FA9C" w14:textId="77777777" w:rsidR="00B1198A" w:rsidRPr="00BB54B3" w:rsidRDefault="00B1198A" w:rsidP="00E831AD">
      <w:pPr>
        <w:spacing w:after="0" w:line="240" w:lineRule="auto"/>
        <w:ind w:left="1134" w:right="737" w:hanging="284"/>
        <w:jc w:val="both"/>
        <w:rPr>
          <w:rFonts w:ascii="Times New Roman" w:hAnsi="Times New Roman" w:cs="Times New Roman"/>
          <w:sz w:val="24"/>
          <w:szCs w:val="24"/>
          <w:lang w:val="fr-FR"/>
        </w:rPr>
      </w:pPr>
      <w:r w:rsidRPr="009A68DC">
        <w:rPr>
          <w:rFonts w:ascii="Times New Roman" w:hAnsi="Times New Roman" w:cs="Times New Roman"/>
          <w:sz w:val="24"/>
          <w:szCs w:val="24"/>
          <w:lang w:val="fr-FR"/>
        </w:rPr>
        <w:t>–</w:t>
      </w:r>
      <w:r w:rsidRPr="009A68DC">
        <w:rPr>
          <w:rFonts w:ascii="Times New Roman" w:hAnsi="Times New Roman" w:cs="Times New Roman"/>
          <w:sz w:val="24"/>
          <w:szCs w:val="24"/>
          <w:lang w:val="fr-FR"/>
        </w:rPr>
        <w:tab/>
        <w:t>Accorde la vie éternelle à tous ceux qui, pour la gloire de ton nom, nous ont fait du bien.</w:t>
      </w:r>
    </w:p>
    <w:p w14:paraId="1A7B2A8F" w14:textId="77777777" w:rsidR="00B1198A" w:rsidRPr="005D3C2C" w:rsidRDefault="00B1198A" w:rsidP="00E831AD">
      <w:pPr>
        <w:ind w:right="737"/>
        <w:jc w:val="both"/>
        <w:rPr>
          <w:rFonts w:ascii="Times New Roman" w:hAnsi="Times New Roman" w:cs="Times New Roman"/>
          <w:i/>
          <w:iCs/>
          <w:color w:val="FF0000"/>
          <w:sz w:val="10"/>
          <w:szCs w:val="10"/>
          <w:lang w:val="fr-FR"/>
        </w:rPr>
      </w:pPr>
    </w:p>
    <w:p w14:paraId="021C7B68" w14:textId="77777777" w:rsidR="00B1198A" w:rsidRPr="00BB54B3" w:rsidRDefault="00B1198A" w:rsidP="00E831AD">
      <w:pPr>
        <w:ind w:right="737"/>
        <w:jc w:val="both"/>
        <w:rPr>
          <w:rFonts w:ascii="Times New Roman" w:hAnsi="Times New Roman" w:cs="Times New Roman"/>
          <w:i/>
          <w:iCs/>
          <w:color w:val="FF0000"/>
          <w:sz w:val="21"/>
          <w:szCs w:val="21"/>
          <w:lang w:val="fr-FR"/>
        </w:rPr>
      </w:pPr>
      <w:r w:rsidRPr="00BB54B3">
        <w:rPr>
          <w:rFonts w:ascii="Times New Roman" w:hAnsi="Times New Roman" w:cs="Times New Roman"/>
          <w:i/>
          <w:iCs/>
          <w:color w:val="FF0000"/>
          <w:sz w:val="21"/>
          <w:szCs w:val="21"/>
          <w:lang w:val="fr-FR"/>
        </w:rPr>
        <w:t>Après ces intercessions, on peut offrir la possibilité aux présents d</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exprimer leurs propres (brèves) prières d</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action de grâces, de contrition ou de supplication. En ce cas, il serait convenable d</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utiliser une formule de réponse qui soit adaptée à ces trois types de prière, ex. « Nous te prions, écoute-nous », ou « Écoute-nous, Seigneur ».</w:t>
      </w:r>
    </w:p>
    <w:p w14:paraId="19B6F4E3" w14:textId="77777777" w:rsidR="00B1198A" w:rsidRPr="00BB54B3" w:rsidRDefault="00B1198A" w:rsidP="00E831AD">
      <w:pPr>
        <w:ind w:right="737"/>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 xml:space="preserve">C. </w:t>
      </w:r>
      <w:r w:rsidRPr="00BB54B3">
        <w:rPr>
          <w:rFonts w:ascii="Times New Roman" w:hAnsi="Times New Roman" w:cs="Times New Roman"/>
          <w:sz w:val="24"/>
          <w:szCs w:val="24"/>
          <w:lang w:val="fr-FR"/>
        </w:rPr>
        <w:t xml:space="preserve">Accepte, Père très bon, les prières que nous te présentons par </w:t>
      </w:r>
      <w:r>
        <w:rPr>
          <w:rFonts w:ascii="Times New Roman" w:hAnsi="Times New Roman" w:cs="Times New Roman"/>
          <w:sz w:val="24"/>
          <w:szCs w:val="24"/>
          <w:lang w:val="fr-FR"/>
        </w:rPr>
        <w:t>l’</w:t>
      </w:r>
      <w:r w:rsidRPr="00BB54B3">
        <w:rPr>
          <w:rFonts w:ascii="Times New Roman" w:hAnsi="Times New Roman" w:cs="Times New Roman"/>
          <w:sz w:val="24"/>
          <w:szCs w:val="24"/>
          <w:lang w:val="fr-FR"/>
        </w:rPr>
        <w:t>intercession de saint Eugène et ravive en nos cœurs le feu de ta charité, pour faire de toute notre vie une oblation permanente qui soit agréable à tes yeux. Par Jésus, le Christ, notre Seigneur. Amen.</w:t>
      </w:r>
    </w:p>
    <w:p w14:paraId="1ADD7379" w14:textId="77777777" w:rsidR="00B1198A" w:rsidRPr="00BB54B3" w:rsidRDefault="00B1198A" w:rsidP="00E831AD">
      <w:pPr>
        <w:spacing w:before="240" w:line="240" w:lineRule="auto"/>
        <w:ind w:right="737"/>
        <w:jc w:val="both"/>
        <w:rPr>
          <w:rFonts w:ascii="Times New Roman" w:hAnsi="Times New Roman" w:cs="Times New Roman"/>
          <w:b/>
          <w:bCs/>
          <w:sz w:val="24"/>
          <w:szCs w:val="24"/>
          <w:lang w:val="fr-FR"/>
        </w:rPr>
      </w:pPr>
      <w:r w:rsidRPr="00BB54B3">
        <w:rPr>
          <w:rFonts w:ascii="Times New Roman" w:hAnsi="Times New Roman" w:cs="Times New Roman"/>
          <w:b/>
          <w:bCs/>
          <w:sz w:val="24"/>
          <w:szCs w:val="24"/>
          <w:lang w:val="fr-FR"/>
        </w:rPr>
        <w:lastRenderedPageBreak/>
        <w:t>Notre Père</w:t>
      </w:r>
    </w:p>
    <w:p w14:paraId="3CA3AC9E" w14:textId="77777777" w:rsidR="00B1198A" w:rsidRPr="00BB54B3" w:rsidRDefault="00B1198A" w:rsidP="00E831AD">
      <w:pPr>
        <w:spacing w:before="600" w:line="240" w:lineRule="auto"/>
        <w:ind w:right="737"/>
        <w:jc w:val="center"/>
        <w:rPr>
          <w:rFonts w:ascii="Times New Roman" w:hAnsi="Times New Roman" w:cs="Times New Roman"/>
          <w:b/>
          <w:bCs/>
          <w:sz w:val="24"/>
          <w:szCs w:val="24"/>
          <w:lang w:val="fr-FR"/>
        </w:rPr>
      </w:pPr>
      <w:r w:rsidRPr="00BB54B3">
        <w:rPr>
          <w:rFonts w:ascii="Times New Roman" w:hAnsi="Times New Roman" w:cs="Times New Roman"/>
          <w:smallCaps/>
          <w:sz w:val="24"/>
          <w:szCs w:val="24"/>
          <w:lang w:val="fr-FR"/>
        </w:rPr>
        <w:t>Conclusion</w:t>
      </w:r>
    </w:p>
    <w:p w14:paraId="6E22040F" w14:textId="77777777" w:rsidR="00B1198A" w:rsidRPr="00BB54B3" w:rsidRDefault="00B1198A" w:rsidP="00E831AD">
      <w:pPr>
        <w:spacing w:line="240" w:lineRule="auto"/>
        <w:ind w:right="737"/>
        <w:jc w:val="both"/>
        <w:rPr>
          <w:rFonts w:ascii="Times New Roman" w:hAnsi="Times New Roman" w:cs="Times New Roman"/>
          <w:b/>
          <w:bCs/>
          <w:sz w:val="24"/>
          <w:szCs w:val="24"/>
          <w:lang w:val="fr-FR"/>
        </w:rPr>
      </w:pPr>
      <w:r w:rsidRPr="00BB54B3">
        <w:rPr>
          <w:rFonts w:ascii="Times New Roman" w:hAnsi="Times New Roman" w:cs="Times New Roman"/>
          <w:b/>
          <w:bCs/>
          <w:sz w:val="24"/>
          <w:szCs w:val="24"/>
          <w:lang w:val="fr-FR"/>
        </w:rPr>
        <w:t>Prière finale</w:t>
      </w:r>
    </w:p>
    <w:p w14:paraId="2A02AB69" w14:textId="77777777" w:rsidR="00B1198A" w:rsidRPr="00546BA8" w:rsidRDefault="00B1198A" w:rsidP="00E831AD">
      <w:pPr>
        <w:ind w:right="737"/>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 xml:space="preserve">C. </w:t>
      </w:r>
      <w:r w:rsidRPr="009A68DC">
        <w:rPr>
          <w:rFonts w:ascii="Times New Roman" w:hAnsi="Times New Roman" w:cs="Times New Roman"/>
          <w:sz w:val="24"/>
          <w:szCs w:val="24"/>
          <w:lang w:val="fr-FR"/>
        </w:rPr>
        <w:t>Seigneur notre Dieu, pour annoncer l’Évangile à de nombreux peuples, tu as comblé, dans ta miséricorde, l’évêque saint Eugène de Mazenod des vertus qui font les apôtres. Accorde-nous, par son intercession, de brûler du même esprit pour n’avoir en vue que le Service de l’Église et le salut du monde. Par Jésus Christ, ton Fils, notre Seigneur et notre Dieu, qui règne avec toi et le Saint-Esprit, maintenant et pour les siècles des siècles.</w:t>
      </w:r>
    </w:p>
    <w:p w14:paraId="4376ADA4" w14:textId="77777777" w:rsidR="00B1198A" w:rsidRPr="00BB54B3" w:rsidRDefault="00B1198A" w:rsidP="00E831AD">
      <w:pPr>
        <w:spacing w:before="360" w:line="240" w:lineRule="auto"/>
        <w:ind w:right="737"/>
        <w:jc w:val="both"/>
        <w:rPr>
          <w:rFonts w:ascii="Times New Roman" w:hAnsi="Times New Roman" w:cs="Times New Roman"/>
          <w:b/>
          <w:bCs/>
          <w:sz w:val="24"/>
          <w:szCs w:val="24"/>
          <w:lang w:val="fr-FR"/>
        </w:rPr>
      </w:pPr>
      <w:r w:rsidRPr="00BB54B3">
        <w:rPr>
          <w:rFonts w:ascii="Times New Roman" w:hAnsi="Times New Roman" w:cs="Times New Roman"/>
          <w:b/>
          <w:bCs/>
          <w:sz w:val="24"/>
          <w:szCs w:val="24"/>
          <w:lang w:val="fr-FR"/>
        </w:rPr>
        <w:t>B</w:t>
      </w:r>
      <w:r>
        <w:rPr>
          <w:rFonts w:ascii="Times New Roman" w:hAnsi="Times New Roman" w:cs="Times New Roman"/>
          <w:b/>
          <w:bCs/>
          <w:sz w:val="24"/>
          <w:szCs w:val="24"/>
          <w:lang w:val="fr-FR"/>
        </w:rPr>
        <w:t>énédiction</w:t>
      </w:r>
    </w:p>
    <w:p w14:paraId="3AF045E5" w14:textId="77777777" w:rsidR="00B1198A" w:rsidRPr="00BB54B3" w:rsidRDefault="00B1198A" w:rsidP="00E831AD">
      <w:pPr>
        <w:ind w:right="737"/>
        <w:jc w:val="both"/>
        <w:rPr>
          <w:rFonts w:ascii="Times New Roman" w:hAnsi="Times New Roman" w:cs="Times New Roman"/>
          <w:i/>
          <w:iCs/>
          <w:color w:val="FF0000"/>
          <w:sz w:val="21"/>
          <w:szCs w:val="21"/>
          <w:lang w:val="fr-FR"/>
        </w:rPr>
      </w:pPr>
      <w:r w:rsidRPr="00BB54B3">
        <w:rPr>
          <w:rFonts w:ascii="Times New Roman" w:hAnsi="Times New Roman" w:cs="Times New Roman"/>
          <w:i/>
          <w:iCs/>
          <w:color w:val="FF0000"/>
          <w:sz w:val="21"/>
          <w:szCs w:val="21"/>
          <w:lang w:val="fr-FR"/>
        </w:rPr>
        <w:t>Si l</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on a une relique de saint Eugène, le célébrant prêtre ou diacre peut donner la bénédiction avec cette relique (en la levant et en traçant le signe de la croix pendant qu</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il prononce les paroles « </w:t>
      </w:r>
      <w:r w:rsidRPr="00BB54B3">
        <w:rPr>
          <w:rFonts w:ascii="Times New Roman" w:hAnsi="Times New Roman" w:cs="Times New Roman"/>
          <w:i/>
          <w:iCs/>
          <w:sz w:val="21"/>
          <w:szCs w:val="21"/>
          <w:lang w:val="fr-FR"/>
        </w:rPr>
        <w:t>Père, Fils</w:t>
      </w:r>
      <w:r w:rsidRPr="00BB54B3">
        <w:rPr>
          <w:rFonts w:ascii="Times New Roman" w:hAnsi="Times New Roman" w:cs="Times New Roman"/>
          <w:i/>
          <w:iCs/>
          <w:color w:val="FF0000"/>
          <w:sz w:val="21"/>
          <w:szCs w:val="21"/>
          <w:lang w:val="fr-FR"/>
        </w:rPr>
        <w:t xml:space="preserve">  </w:t>
      </w:r>
      <w:r w:rsidRPr="00BB54B3">
        <w:rPr>
          <w:rFonts w:ascii="Times New Roman" w:hAnsi="Times New Roman" w:cs="Times New Roman"/>
          <w:i/>
          <w:iCs/>
          <w:sz w:val="21"/>
          <w:szCs w:val="21"/>
          <w:lang w:val="fr-FR"/>
        </w:rPr>
        <w:t>et Esprit-Saint</w:t>
      </w:r>
      <w:r w:rsidRPr="00BB54B3">
        <w:rPr>
          <w:rFonts w:ascii="Times New Roman" w:hAnsi="Times New Roman" w:cs="Times New Roman"/>
          <w:i/>
          <w:iCs/>
          <w:color w:val="FF0000"/>
          <w:sz w:val="21"/>
          <w:szCs w:val="21"/>
          <w:lang w:val="fr-FR"/>
        </w:rPr>
        <w:t> » de la formule de bénédiction. Au cas où on n</w:t>
      </w:r>
      <w:r>
        <w:rPr>
          <w:rFonts w:ascii="Times New Roman" w:hAnsi="Times New Roman" w:cs="Times New Roman"/>
          <w:i/>
          <w:iCs/>
          <w:color w:val="FF0000"/>
          <w:sz w:val="21"/>
          <w:szCs w:val="21"/>
          <w:lang w:val="fr-FR"/>
        </w:rPr>
        <w:t>’</w:t>
      </w:r>
      <w:r w:rsidRPr="00BB54B3">
        <w:rPr>
          <w:rFonts w:ascii="Times New Roman" w:hAnsi="Times New Roman" w:cs="Times New Roman"/>
          <w:i/>
          <w:iCs/>
          <w:color w:val="FF0000"/>
          <w:sz w:val="21"/>
          <w:szCs w:val="21"/>
          <w:lang w:val="fr-FR"/>
        </w:rPr>
        <w:t>a pas de relique de saint Eugène, on peut donner la bénédiction avec la croix oblate.</w:t>
      </w:r>
    </w:p>
    <w:p w14:paraId="2EB62973" w14:textId="77777777" w:rsidR="00B1198A" w:rsidRPr="00BB54B3" w:rsidRDefault="00B1198A" w:rsidP="00E831AD">
      <w:pPr>
        <w:pStyle w:val="Sinespaciado"/>
        <w:ind w:right="737"/>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 xml:space="preserve">C. </w:t>
      </w:r>
      <w:r w:rsidRPr="00BB54B3">
        <w:rPr>
          <w:rFonts w:ascii="Times New Roman" w:hAnsi="Times New Roman" w:cs="Times New Roman"/>
          <w:sz w:val="24"/>
          <w:szCs w:val="24"/>
          <w:lang w:val="fr-FR"/>
        </w:rPr>
        <w:t>Que Dieu notre Père, qui nous a réunis pour célébrer la canonisation de saint Eugène de Mazenod, fasse descendre sa bénédiction sur son peuple pour le protéger et le confirmer dans la paix.</w:t>
      </w:r>
    </w:p>
    <w:p w14:paraId="1D60F0A7" w14:textId="77777777" w:rsidR="00B1198A" w:rsidRPr="00BB54B3" w:rsidRDefault="00B1198A" w:rsidP="00E831AD">
      <w:pPr>
        <w:pStyle w:val="Sinespaciado"/>
        <w:ind w:right="737"/>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 xml:space="preserve">R. </w:t>
      </w:r>
      <w:r w:rsidRPr="00BB54B3">
        <w:rPr>
          <w:rFonts w:ascii="Times New Roman" w:hAnsi="Times New Roman" w:cs="Times New Roman"/>
          <w:sz w:val="24"/>
          <w:szCs w:val="24"/>
          <w:lang w:val="fr-FR"/>
        </w:rPr>
        <w:t>Amen.</w:t>
      </w:r>
    </w:p>
    <w:p w14:paraId="2AFD0246" w14:textId="77777777" w:rsidR="00B1198A" w:rsidRPr="00BB54B3" w:rsidRDefault="00B1198A" w:rsidP="00E831AD">
      <w:pPr>
        <w:pStyle w:val="Sinespaciado"/>
        <w:spacing w:before="240"/>
        <w:ind w:right="737"/>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 xml:space="preserve">C. </w:t>
      </w:r>
      <w:r w:rsidRPr="00BB54B3">
        <w:rPr>
          <w:rFonts w:ascii="Times New Roman" w:hAnsi="Times New Roman" w:cs="Times New Roman"/>
          <w:sz w:val="24"/>
          <w:szCs w:val="24"/>
          <w:lang w:val="fr-FR"/>
        </w:rPr>
        <w:t xml:space="preserve">Que notre Seigneur Jésus-Christ, qui a manifesté en saint Eugène de Mazenod la force et la suavité de son </w:t>
      </w:r>
      <w:r w:rsidRPr="00BB54B3">
        <w:rPr>
          <w:rFonts w:ascii="Times New Roman" w:hAnsi="Times New Roman" w:cs="Times New Roman"/>
          <w:sz w:val="24"/>
          <w:szCs w:val="24"/>
          <w:lang w:val="fr-FR"/>
        </w:rPr>
        <w:lastRenderedPageBreak/>
        <w:t>amour, nous donne à tous la grâce d</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être des témoins authentiques de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Évangile.</w:t>
      </w:r>
    </w:p>
    <w:p w14:paraId="474CF578" w14:textId="77777777" w:rsidR="00B1198A" w:rsidRPr="00BB54B3" w:rsidRDefault="00B1198A" w:rsidP="00E831AD">
      <w:pPr>
        <w:pStyle w:val="Sinespaciado"/>
        <w:ind w:right="737"/>
        <w:rPr>
          <w:rFonts w:ascii="Times New Roman" w:hAnsi="Times New Roman" w:cs="Times New Roman"/>
          <w:sz w:val="12"/>
          <w:szCs w:val="12"/>
          <w:lang w:val="fr-FR"/>
        </w:rPr>
      </w:pPr>
      <w:r w:rsidRPr="00BB54B3">
        <w:rPr>
          <w:rFonts w:ascii="Times New Roman" w:hAnsi="Times New Roman" w:cs="Times New Roman"/>
          <w:color w:val="FF0000"/>
          <w:sz w:val="24"/>
          <w:szCs w:val="24"/>
          <w:lang w:val="fr-FR"/>
        </w:rPr>
        <w:t xml:space="preserve">R. </w:t>
      </w:r>
      <w:r w:rsidRPr="00BB54B3">
        <w:rPr>
          <w:rFonts w:ascii="Times New Roman" w:hAnsi="Times New Roman" w:cs="Times New Roman"/>
          <w:sz w:val="24"/>
          <w:szCs w:val="24"/>
          <w:lang w:val="fr-FR"/>
        </w:rPr>
        <w:t>Amen.</w:t>
      </w:r>
    </w:p>
    <w:p w14:paraId="6E71E5B7" w14:textId="77777777" w:rsidR="00B1198A" w:rsidRPr="00BB54B3" w:rsidRDefault="00B1198A" w:rsidP="00E831AD">
      <w:pPr>
        <w:pStyle w:val="Sinespaciado"/>
        <w:spacing w:before="240"/>
        <w:ind w:right="737"/>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 xml:space="preserve">C. </w:t>
      </w:r>
      <w:r w:rsidRPr="00BB54B3">
        <w:rPr>
          <w:rFonts w:ascii="Times New Roman" w:hAnsi="Times New Roman" w:cs="Times New Roman"/>
          <w:sz w:val="24"/>
          <w:szCs w:val="24"/>
          <w:lang w:val="fr-FR"/>
        </w:rPr>
        <w:t>Que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Esprit-Saint qui a placé saint Eugène de Mazenod comme pasteur de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Église de Dieu et qui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a rempli de sa force pour annoncer l</w:t>
      </w:r>
      <w:r>
        <w:rPr>
          <w:rFonts w:ascii="Times New Roman" w:hAnsi="Times New Roman" w:cs="Times New Roman"/>
          <w:sz w:val="24"/>
          <w:szCs w:val="24"/>
          <w:lang w:val="fr-FR"/>
        </w:rPr>
        <w:t>’</w:t>
      </w:r>
      <w:r w:rsidRPr="00BB54B3">
        <w:rPr>
          <w:rFonts w:ascii="Times New Roman" w:hAnsi="Times New Roman" w:cs="Times New Roman"/>
          <w:sz w:val="24"/>
          <w:szCs w:val="24"/>
          <w:lang w:val="fr-FR"/>
        </w:rPr>
        <w:t>Évangile aux pauvres ne cesse jamais de nous accorder un esprit missionnaire authentique.</w:t>
      </w:r>
    </w:p>
    <w:p w14:paraId="2286979E" w14:textId="77777777" w:rsidR="00B1198A" w:rsidRPr="00BB54B3" w:rsidRDefault="00B1198A" w:rsidP="00E831AD">
      <w:pPr>
        <w:pStyle w:val="Sinespaciado"/>
        <w:ind w:right="737"/>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 xml:space="preserve">R. </w:t>
      </w:r>
      <w:r w:rsidRPr="00BB54B3">
        <w:rPr>
          <w:rFonts w:ascii="Times New Roman" w:hAnsi="Times New Roman" w:cs="Times New Roman"/>
          <w:sz w:val="24"/>
          <w:szCs w:val="24"/>
          <w:lang w:val="fr-FR"/>
        </w:rPr>
        <w:t xml:space="preserve">Amen. </w:t>
      </w:r>
    </w:p>
    <w:p w14:paraId="20733EE0" w14:textId="77777777" w:rsidR="00B1198A" w:rsidRPr="00BB54B3" w:rsidRDefault="00B1198A" w:rsidP="00E831AD">
      <w:pPr>
        <w:pStyle w:val="Sinespaciado"/>
        <w:spacing w:before="240"/>
        <w:ind w:right="737"/>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 xml:space="preserve">C. </w:t>
      </w:r>
      <w:r w:rsidRPr="00BB54B3">
        <w:rPr>
          <w:rFonts w:ascii="Times New Roman" w:hAnsi="Times New Roman" w:cs="Times New Roman"/>
          <w:sz w:val="24"/>
          <w:szCs w:val="24"/>
          <w:lang w:val="fr-FR"/>
        </w:rPr>
        <w:t xml:space="preserve">Et que la bénédiction de Dieu tout puissant, Père, Fils </w:t>
      </w:r>
      <w:r w:rsidRPr="00BB54B3">
        <w:rPr>
          <w:rFonts w:ascii="Times New Roman" w:hAnsi="Times New Roman" w:cs="Times New Roman"/>
          <w:color w:val="FF0000"/>
          <w:sz w:val="24"/>
          <w:szCs w:val="24"/>
          <w:lang w:val="fr-FR"/>
        </w:rPr>
        <w:t>+</w:t>
      </w:r>
      <w:r w:rsidRPr="00BB54B3">
        <w:rPr>
          <w:rFonts w:ascii="Times New Roman" w:hAnsi="Times New Roman" w:cs="Times New Roman"/>
          <w:sz w:val="24"/>
          <w:szCs w:val="24"/>
          <w:lang w:val="fr-FR"/>
        </w:rPr>
        <w:t xml:space="preserve"> et Esprit-Saint</w:t>
      </w:r>
      <w:r w:rsidRPr="00BB54B3">
        <w:rPr>
          <w:rFonts w:ascii="Times New Roman" w:hAnsi="Times New Roman" w:cs="Times New Roman"/>
          <w:color w:val="000000" w:themeColor="text1"/>
          <w:sz w:val="24"/>
          <w:szCs w:val="24"/>
          <w:lang w:val="fr-FR"/>
        </w:rPr>
        <w:t>,</w:t>
      </w:r>
      <w:r w:rsidRPr="00BB54B3">
        <w:rPr>
          <w:rFonts w:ascii="Times New Roman" w:hAnsi="Times New Roman" w:cs="Times New Roman"/>
          <w:sz w:val="24"/>
          <w:szCs w:val="24"/>
          <w:lang w:val="fr-FR"/>
        </w:rPr>
        <w:t xml:space="preserve"> descende sur vous.</w:t>
      </w:r>
    </w:p>
    <w:p w14:paraId="003FCCE1" w14:textId="77777777" w:rsidR="00B1198A" w:rsidRPr="00BB54B3" w:rsidRDefault="00B1198A" w:rsidP="00E831AD">
      <w:pPr>
        <w:pStyle w:val="Sinespaciado"/>
        <w:ind w:right="737"/>
        <w:rPr>
          <w:rFonts w:ascii="Times New Roman" w:hAnsi="Times New Roman" w:cs="Times New Roman"/>
          <w:color w:val="FF0000"/>
          <w:sz w:val="24"/>
          <w:szCs w:val="24"/>
          <w:lang w:val="fr-FR"/>
        </w:rPr>
      </w:pPr>
      <w:r w:rsidRPr="00BB54B3">
        <w:rPr>
          <w:rFonts w:ascii="Times New Roman" w:hAnsi="Times New Roman" w:cs="Times New Roman"/>
          <w:color w:val="FF0000"/>
          <w:sz w:val="24"/>
          <w:szCs w:val="24"/>
          <w:lang w:val="fr-FR"/>
        </w:rPr>
        <w:t xml:space="preserve">R. </w:t>
      </w:r>
      <w:r w:rsidRPr="00BB54B3">
        <w:rPr>
          <w:rFonts w:ascii="Times New Roman" w:hAnsi="Times New Roman" w:cs="Times New Roman"/>
          <w:sz w:val="24"/>
          <w:szCs w:val="24"/>
          <w:lang w:val="fr-FR"/>
        </w:rPr>
        <w:t>Amen.</w:t>
      </w:r>
    </w:p>
    <w:p w14:paraId="2AA37B61" w14:textId="77777777" w:rsidR="00B1198A" w:rsidRPr="00BB54B3" w:rsidRDefault="00B1198A" w:rsidP="00E831AD">
      <w:pPr>
        <w:spacing w:before="240" w:line="240" w:lineRule="auto"/>
        <w:ind w:right="737"/>
        <w:jc w:val="both"/>
        <w:rPr>
          <w:rFonts w:ascii="Times New Roman" w:hAnsi="Times New Roman" w:cs="Times New Roman"/>
          <w:color w:val="FF0000"/>
          <w:sz w:val="24"/>
          <w:szCs w:val="24"/>
          <w:lang w:val="fr-FR"/>
        </w:rPr>
      </w:pPr>
      <w:r w:rsidRPr="00BB54B3">
        <w:rPr>
          <w:rFonts w:ascii="Times New Roman" w:hAnsi="Times New Roman" w:cs="Times New Roman"/>
          <w:color w:val="FF0000"/>
          <w:sz w:val="24"/>
          <w:szCs w:val="24"/>
          <w:lang w:val="fr-FR"/>
        </w:rPr>
        <w:t>S</w:t>
      </w:r>
      <w:r>
        <w:rPr>
          <w:rFonts w:ascii="Times New Roman" w:hAnsi="Times New Roman" w:cs="Times New Roman"/>
          <w:color w:val="FF0000"/>
          <w:sz w:val="24"/>
          <w:szCs w:val="24"/>
          <w:lang w:val="fr-FR"/>
        </w:rPr>
        <w:t>’</w:t>
      </w:r>
      <w:r w:rsidRPr="00BB54B3">
        <w:rPr>
          <w:rFonts w:ascii="Times New Roman" w:hAnsi="Times New Roman" w:cs="Times New Roman"/>
          <w:color w:val="FF0000"/>
          <w:sz w:val="24"/>
          <w:szCs w:val="24"/>
          <w:lang w:val="fr-FR"/>
        </w:rPr>
        <w:t>il n</w:t>
      </w:r>
      <w:r>
        <w:rPr>
          <w:rFonts w:ascii="Times New Roman" w:hAnsi="Times New Roman" w:cs="Times New Roman"/>
          <w:color w:val="FF0000"/>
          <w:sz w:val="24"/>
          <w:szCs w:val="24"/>
          <w:lang w:val="fr-FR"/>
        </w:rPr>
        <w:t>’</w:t>
      </w:r>
      <w:r w:rsidRPr="00BB54B3">
        <w:rPr>
          <w:rFonts w:ascii="Times New Roman" w:hAnsi="Times New Roman" w:cs="Times New Roman"/>
          <w:color w:val="FF0000"/>
          <w:sz w:val="24"/>
          <w:szCs w:val="24"/>
          <w:lang w:val="fr-FR"/>
        </w:rPr>
        <w:t>y a ni prêtre ni diacre, le célébrant dit</w:t>
      </w:r>
      <w:r>
        <w:rPr>
          <w:rFonts w:ascii="Times New Roman" w:hAnsi="Times New Roman" w:cs="Times New Roman"/>
          <w:color w:val="FF0000"/>
          <w:sz w:val="24"/>
          <w:szCs w:val="24"/>
          <w:lang w:val="fr-FR"/>
        </w:rPr>
        <w:t> :</w:t>
      </w:r>
    </w:p>
    <w:p w14:paraId="5CC0EF16" w14:textId="77777777" w:rsidR="00B1198A" w:rsidRPr="00BB54B3" w:rsidRDefault="00B1198A" w:rsidP="00E831AD">
      <w:pPr>
        <w:pStyle w:val="Sinespaciado"/>
        <w:ind w:right="737"/>
        <w:jc w:val="both"/>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 xml:space="preserve">C. </w:t>
      </w:r>
      <w:r w:rsidRPr="00BB54B3">
        <w:rPr>
          <w:rFonts w:ascii="Times New Roman" w:hAnsi="Times New Roman" w:cs="Times New Roman"/>
          <w:color w:val="000000" w:themeColor="text1"/>
          <w:sz w:val="24"/>
          <w:szCs w:val="24"/>
          <w:lang w:val="fr-FR"/>
        </w:rPr>
        <w:t>Que le Seigneur nous bénisse, nous garde de tout mal et nous conduise à la vie éternelle.</w:t>
      </w:r>
      <w:r w:rsidRPr="00BB54B3">
        <w:rPr>
          <w:rFonts w:ascii="Times New Roman" w:hAnsi="Times New Roman" w:cs="Times New Roman"/>
          <w:sz w:val="24"/>
          <w:szCs w:val="24"/>
          <w:lang w:val="fr-FR"/>
        </w:rPr>
        <w:t xml:space="preserve"> </w:t>
      </w:r>
    </w:p>
    <w:p w14:paraId="70A105B7" w14:textId="77777777" w:rsidR="00B1198A" w:rsidRPr="00BB54B3" w:rsidRDefault="00B1198A" w:rsidP="00E831AD">
      <w:pPr>
        <w:pStyle w:val="Sinespaciado"/>
        <w:ind w:right="737"/>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R.</w:t>
      </w:r>
      <w:r w:rsidRPr="00BB54B3">
        <w:rPr>
          <w:rFonts w:ascii="Times New Roman" w:hAnsi="Times New Roman" w:cs="Times New Roman"/>
          <w:sz w:val="24"/>
          <w:szCs w:val="24"/>
          <w:lang w:val="fr-FR"/>
        </w:rPr>
        <w:t xml:space="preserve"> Amen.</w:t>
      </w:r>
    </w:p>
    <w:p w14:paraId="6C653ECE" w14:textId="77777777" w:rsidR="00B1198A" w:rsidRPr="00BB54B3" w:rsidRDefault="00B1198A" w:rsidP="00E831AD">
      <w:pPr>
        <w:pStyle w:val="Sinespaciado"/>
        <w:spacing w:before="240"/>
        <w:ind w:right="737"/>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C.</w:t>
      </w:r>
      <w:r w:rsidRPr="00BB54B3">
        <w:rPr>
          <w:rFonts w:ascii="Times New Roman" w:hAnsi="Times New Roman" w:cs="Times New Roman"/>
          <w:sz w:val="24"/>
          <w:szCs w:val="24"/>
          <w:lang w:val="fr-FR"/>
        </w:rPr>
        <w:t xml:space="preserve"> Bénissons le Seigneur.</w:t>
      </w:r>
    </w:p>
    <w:p w14:paraId="03275276" w14:textId="77777777" w:rsidR="00B1198A" w:rsidRDefault="00B1198A" w:rsidP="00E831AD">
      <w:pPr>
        <w:pStyle w:val="Sinespaciado"/>
        <w:ind w:right="737"/>
        <w:rPr>
          <w:rFonts w:ascii="Times New Roman" w:hAnsi="Times New Roman" w:cs="Times New Roman"/>
          <w:sz w:val="24"/>
          <w:szCs w:val="24"/>
          <w:lang w:val="fr-FR"/>
        </w:rPr>
      </w:pPr>
      <w:r w:rsidRPr="00BB54B3">
        <w:rPr>
          <w:rFonts w:ascii="Times New Roman" w:hAnsi="Times New Roman" w:cs="Times New Roman"/>
          <w:color w:val="FF0000"/>
          <w:sz w:val="24"/>
          <w:szCs w:val="24"/>
          <w:lang w:val="fr-FR"/>
        </w:rPr>
        <w:t>R.</w:t>
      </w:r>
      <w:r w:rsidRPr="00BB54B3">
        <w:rPr>
          <w:rFonts w:ascii="Times New Roman" w:hAnsi="Times New Roman" w:cs="Times New Roman"/>
          <w:sz w:val="24"/>
          <w:szCs w:val="24"/>
          <w:lang w:val="fr-FR"/>
        </w:rPr>
        <w:t xml:space="preserve"> Nous rendons grâces à Dieu.</w:t>
      </w:r>
    </w:p>
    <w:p w14:paraId="16932275" w14:textId="77777777" w:rsidR="00B1198A" w:rsidRPr="009A68DC" w:rsidRDefault="00B1198A" w:rsidP="00E831AD">
      <w:pPr>
        <w:pStyle w:val="Sinespaciado"/>
        <w:spacing w:before="240"/>
        <w:ind w:right="737"/>
        <w:rPr>
          <w:rFonts w:ascii="Times New Roman" w:hAnsi="Times New Roman" w:cs="Times New Roman"/>
          <w:sz w:val="24"/>
          <w:szCs w:val="24"/>
          <w:lang w:val="fr-FR"/>
        </w:rPr>
      </w:pPr>
      <w:r w:rsidRPr="009A68DC">
        <w:rPr>
          <w:rFonts w:ascii="Times New Roman" w:hAnsi="Times New Roman" w:cs="Times New Roman"/>
          <w:b/>
          <w:bCs/>
          <w:sz w:val="24"/>
          <w:szCs w:val="24"/>
          <w:lang w:val="fr-FR"/>
        </w:rPr>
        <w:t>Salve Regina</w:t>
      </w:r>
    </w:p>
    <w:p w14:paraId="259D8EB7" w14:textId="77777777" w:rsidR="00B1198A" w:rsidRPr="009A68DC" w:rsidRDefault="00B1198A" w:rsidP="00E831AD">
      <w:pPr>
        <w:spacing w:before="1440" w:after="0" w:line="240" w:lineRule="auto"/>
        <w:ind w:right="737"/>
        <w:jc w:val="center"/>
        <w:rPr>
          <w:rFonts w:ascii="Times New Roman" w:hAnsi="Times New Roman" w:cs="Times New Roman"/>
          <w:b/>
          <w:bCs/>
          <w:i/>
          <w:iCs/>
          <w:sz w:val="40"/>
          <w:szCs w:val="40"/>
          <w:lang w:val="fr-FR"/>
        </w:rPr>
        <w:sectPr w:rsidR="00B1198A" w:rsidRPr="009A68DC" w:rsidSect="00E831AD">
          <w:pgSz w:w="8420" w:h="11907" w:orient="landscape" w:code="9"/>
          <w:pgMar w:top="1440" w:right="1077" w:bottom="1440" w:left="1077" w:header="0" w:footer="567" w:gutter="0"/>
          <w:cols w:space="708"/>
          <w:titlePg/>
          <w:docGrid w:linePitch="360"/>
        </w:sectPr>
      </w:pPr>
    </w:p>
    <w:p w14:paraId="4B830AA7" w14:textId="149F999C" w:rsidR="009A3570" w:rsidRDefault="009A3570" w:rsidP="009A3570">
      <w:pPr>
        <w:ind w:left="-1418"/>
        <w:jc w:val="center"/>
        <w:rPr>
          <w:rFonts w:ascii="Times New Roman" w:hAnsi="Times New Roman" w:cs="Times New Roman"/>
          <w:i/>
          <w:iCs/>
          <w:sz w:val="60"/>
          <w:szCs w:val="60"/>
        </w:rPr>
      </w:pPr>
      <w:r w:rsidRPr="009A3570">
        <w:rPr>
          <w:rFonts w:ascii="Times New Roman" w:hAnsi="Times New Roman" w:cs="Times New Roman"/>
          <w:i/>
          <w:iCs/>
          <w:sz w:val="60"/>
          <w:szCs w:val="60"/>
        </w:rPr>
        <w:lastRenderedPageBreak/>
        <w:drawing>
          <wp:anchor distT="0" distB="0" distL="114300" distR="114300" simplePos="0" relativeHeight="251660288" behindDoc="0" locked="0" layoutInCell="1" allowOverlap="1" wp14:anchorId="6E290378" wp14:editId="6325B1C2">
            <wp:simplePos x="0" y="0"/>
            <wp:positionH relativeFrom="margin">
              <wp:posOffset>196850</wp:posOffset>
            </wp:positionH>
            <wp:positionV relativeFrom="paragraph">
              <wp:posOffset>252730</wp:posOffset>
            </wp:positionV>
            <wp:extent cx="2785110" cy="280035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5110" cy="2800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78D368" w14:textId="79D5A81F" w:rsidR="00B1198A" w:rsidRPr="00040440" w:rsidRDefault="00B1198A" w:rsidP="009A3570">
      <w:pPr>
        <w:ind w:left="-1418"/>
        <w:jc w:val="center"/>
        <w:rPr>
          <w:rFonts w:ascii="Times New Roman" w:hAnsi="Times New Roman" w:cs="Times New Roman"/>
          <w:i/>
          <w:iCs/>
          <w:sz w:val="60"/>
          <w:szCs w:val="60"/>
          <w:lang w:val="fr-FR"/>
        </w:rPr>
      </w:pPr>
      <w:r w:rsidRPr="00040440">
        <w:rPr>
          <w:rFonts w:ascii="Times New Roman" w:hAnsi="Times New Roman" w:cs="Times New Roman"/>
          <w:i/>
          <w:iCs/>
          <w:sz w:val="60"/>
          <w:szCs w:val="60"/>
          <w:lang w:val="fr-FR"/>
        </w:rPr>
        <w:t>Au nom de Dieu,</w:t>
      </w:r>
    </w:p>
    <w:p w14:paraId="3E52F6DA" w14:textId="3B2C3A53" w:rsidR="00B1198A" w:rsidRPr="00040440" w:rsidRDefault="00B1198A" w:rsidP="009A3570">
      <w:pPr>
        <w:ind w:left="-1418"/>
        <w:jc w:val="center"/>
        <w:rPr>
          <w:rFonts w:ascii="Times New Roman" w:hAnsi="Times New Roman" w:cs="Times New Roman"/>
          <w:i/>
          <w:iCs/>
          <w:sz w:val="60"/>
          <w:szCs w:val="60"/>
          <w:lang w:val="fr-FR"/>
        </w:rPr>
      </w:pPr>
      <w:r w:rsidRPr="00040440">
        <w:rPr>
          <w:rFonts w:ascii="Times New Roman" w:hAnsi="Times New Roman" w:cs="Times New Roman"/>
          <w:i/>
          <w:iCs/>
          <w:sz w:val="60"/>
          <w:szCs w:val="60"/>
          <w:lang w:val="fr-FR"/>
        </w:rPr>
        <w:t>soyons saints!</w:t>
      </w:r>
    </w:p>
    <w:p w14:paraId="0FD4DA45" w14:textId="6EFF2242" w:rsidR="00B1198A" w:rsidRPr="00040440" w:rsidRDefault="00B1198A" w:rsidP="009A3570">
      <w:pPr>
        <w:ind w:left="-1418"/>
        <w:jc w:val="center"/>
        <w:rPr>
          <w:rFonts w:ascii="Times New Roman" w:hAnsi="Times New Roman" w:cs="Times New Roman"/>
          <w:i/>
          <w:iCs/>
          <w:lang w:val="fr-FR"/>
        </w:rPr>
      </w:pPr>
      <w:r w:rsidRPr="00040440">
        <w:rPr>
          <w:rFonts w:ascii="Times New Roman" w:hAnsi="Times New Roman" w:cs="Times New Roman"/>
          <w:i/>
          <w:iCs/>
          <w:lang w:val="fr-FR"/>
        </w:rPr>
        <w:t>Saint Eugène de Mazenod aux Oblats,</w:t>
      </w:r>
    </w:p>
    <w:p w14:paraId="73C65112" w14:textId="1A4A96E1" w:rsidR="00B1198A" w:rsidRPr="00040440" w:rsidRDefault="00B1198A" w:rsidP="009A3570">
      <w:pPr>
        <w:ind w:left="-1418"/>
        <w:jc w:val="center"/>
        <w:rPr>
          <w:rFonts w:ascii="Times New Roman" w:hAnsi="Times New Roman" w:cs="Times New Roman"/>
          <w:i/>
          <w:iCs/>
          <w:lang w:val="fr-FR"/>
        </w:rPr>
      </w:pPr>
      <w:r w:rsidRPr="00040440">
        <w:rPr>
          <w:rFonts w:ascii="Times New Roman" w:hAnsi="Times New Roman" w:cs="Times New Roman"/>
          <w:i/>
          <w:iCs/>
          <w:lang w:val="fr-FR"/>
        </w:rPr>
        <w:t>en communiquant la nouvelle de l’approbation</w:t>
      </w:r>
    </w:p>
    <w:p w14:paraId="7CC9D137" w14:textId="7F4205F9" w:rsidR="009A4593" w:rsidRPr="009A3570" w:rsidRDefault="00B1198A" w:rsidP="009A3570">
      <w:pPr>
        <w:ind w:left="-1418"/>
        <w:jc w:val="center"/>
        <w:rPr>
          <w:rFonts w:ascii="Times New Roman" w:hAnsi="Times New Roman" w:cs="Times New Roman"/>
          <w:i/>
          <w:iCs/>
        </w:rPr>
      </w:pPr>
      <w:r w:rsidRPr="009A3570">
        <w:rPr>
          <w:rFonts w:ascii="Times New Roman" w:hAnsi="Times New Roman" w:cs="Times New Roman"/>
          <w:i/>
          <w:iCs/>
        </w:rPr>
        <w:t>de la Congrégation, 18-2-1826</w:t>
      </w:r>
      <w:bookmarkEnd w:id="0"/>
    </w:p>
    <w:sectPr w:rsidR="009A4593" w:rsidRPr="009A3570" w:rsidSect="00E831AD">
      <w:footerReference w:type="first" r:id="rId16"/>
      <w:pgSz w:w="8420" w:h="11907" w:orient="landscape" w:code="9"/>
      <w:pgMar w:top="1440" w:right="1077" w:bottom="1440" w:left="1077"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060C2" w14:textId="77777777" w:rsidR="003226DF" w:rsidRDefault="003226DF" w:rsidP="00B1198A">
      <w:pPr>
        <w:spacing w:after="0" w:line="240" w:lineRule="auto"/>
      </w:pPr>
      <w:r>
        <w:separator/>
      </w:r>
    </w:p>
  </w:endnote>
  <w:endnote w:type="continuationSeparator" w:id="0">
    <w:p w14:paraId="244B558E" w14:textId="77777777" w:rsidR="003226DF" w:rsidRDefault="003226DF" w:rsidP="00B1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2930750"/>
      <w:docPartObj>
        <w:docPartGallery w:val="Page Numbers (Bottom of Page)"/>
        <w:docPartUnique/>
      </w:docPartObj>
    </w:sdtPr>
    <w:sdtContent>
      <w:p w14:paraId="135290D9" w14:textId="41778AAE" w:rsidR="004F3A01" w:rsidRDefault="004F3A01">
        <w:pPr>
          <w:pStyle w:val="Piedepgina"/>
          <w:jc w:val="center"/>
        </w:pPr>
        <w:r>
          <w:fldChar w:fldCharType="begin"/>
        </w:r>
        <w:r>
          <w:instrText>PAGE   \* MERGEFORMAT</w:instrText>
        </w:r>
        <w:r>
          <w:fldChar w:fldCharType="separate"/>
        </w:r>
        <w:r>
          <w:t>2</w:t>
        </w:r>
        <w:r>
          <w:fldChar w:fldCharType="end"/>
        </w:r>
      </w:p>
    </w:sdtContent>
  </w:sdt>
  <w:p w14:paraId="3048927B" w14:textId="77777777" w:rsidR="004F3A01" w:rsidRDefault="004F3A0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E6974" w14:textId="3020AD8F" w:rsidR="00B1198A" w:rsidRDefault="00B1198A" w:rsidP="00A21B62">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097473"/>
      <w:docPartObj>
        <w:docPartGallery w:val="Page Numbers (Bottom of Page)"/>
        <w:docPartUnique/>
      </w:docPartObj>
    </w:sdtPr>
    <w:sdtEndPr>
      <w:rPr>
        <w:noProof/>
        <w:lang w:val="it-IT"/>
      </w:rPr>
    </w:sdtEndPr>
    <w:sdtContent>
      <w:p w14:paraId="68687B57" w14:textId="77777777" w:rsidR="00B1198A" w:rsidRPr="004F3A01" w:rsidRDefault="00B1198A" w:rsidP="00A21B62">
        <w:pPr>
          <w:pStyle w:val="Piedepgina"/>
          <w:jc w:val="center"/>
          <w:rPr>
            <w:noProof/>
            <w:lang w:val="it-IT"/>
          </w:rPr>
        </w:pPr>
        <w:r w:rsidRPr="004F3A01">
          <w:rPr>
            <w:noProof/>
            <w:lang w:val="it-IT"/>
          </w:rPr>
          <w:fldChar w:fldCharType="begin"/>
        </w:r>
        <w:r w:rsidRPr="004F3A01">
          <w:rPr>
            <w:noProof/>
            <w:lang w:val="it-IT"/>
          </w:rPr>
          <w:instrText>PAGE   \* MERGEFORMAT</w:instrText>
        </w:r>
        <w:r w:rsidRPr="004F3A01">
          <w:rPr>
            <w:noProof/>
            <w:lang w:val="it-IT"/>
          </w:rPr>
          <w:fldChar w:fldCharType="separate"/>
        </w:r>
        <w:r w:rsidRPr="00BC65D5">
          <w:rPr>
            <w:noProof/>
            <w:lang w:val="it-IT"/>
          </w:rPr>
          <w:t>18</w:t>
        </w:r>
        <w:r w:rsidRPr="004F3A01">
          <w:rPr>
            <w:noProof/>
            <w:lang w:val="it-IT"/>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72C1" w14:textId="6AF36F35" w:rsidR="00C96510" w:rsidRPr="00DC4E3F" w:rsidRDefault="003226DF" w:rsidP="00DC4E3F">
    <w:pPr>
      <w:pStyle w:val="Piedepgina"/>
      <w:jc w:val="center"/>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2D70C" w14:textId="77777777" w:rsidR="003226DF" w:rsidRDefault="003226DF" w:rsidP="00B1198A">
      <w:pPr>
        <w:spacing w:after="0" w:line="240" w:lineRule="auto"/>
      </w:pPr>
      <w:r>
        <w:separator/>
      </w:r>
    </w:p>
  </w:footnote>
  <w:footnote w:type="continuationSeparator" w:id="0">
    <w:p w14:paraId="127AD7CA" w14:textId="77777777" w:rsidR="003226DF" w:rsidRDefault="003226DF" w:rsidP="00B1198A">
      <w:pPr>
        <w:spacing w:after="0" w:line="240" w:lineRule="auto"/>
      </w:pPr>
      <w:r>
        <w:continuationSeparator/>
      </w:r>
    </w:p>
  </w:footnote>
  <w:footnote w:id="1">
    <w:p w14:paraId="0FBD1D95" w14:textId="77777777" w:rsidR="00B1198A" w:rsidRPr="005211B3" w:rsidRDefault="00B1198A" w:rsidP="004F3A01">
      <w:pPr>
        <w:pStyle w:val="Textonotapie"/>
        <w:ind w:right="623"/>
        <w:jc w:val="both"/>
        <w:rPr>
          <w:rFonts w:asciiTheme="majorBidi" w:hAnsiTheme="majorBidi" w:cstheme="majorBidi"/>
          <w:lang w:val="fr-FR"/>
        </w:rPr>
      </w:pPr>
      <w:r w:rsidRPr="005211B3">
        <w:rPr>
          <w:rStyle w:val="Refdenotaalpie"/>
          <w:rFonts w:asciiTheme="majorBidi" w:hAnsiTheme="majorBidi" w:cstheme="majorBidi"/>
        </w:rPr>
        <w:footnoteRef/>
      </w:r>
      <w:r w:rsidRPr="005211B3">
        <w:rPr>
          <w:rFonts w:asciiTheme="majorBidi" w:hAnsiTheme="majorBidi" w:cstheme="majorBidi"/>
          <w:lang w:val="fr-FR"/>
        </w:rPr>
        <w:t xml:space="preserve"> D’après son journal, en </w:t>
      </w:r>
      <w:r w:rsidRPr="005211B3">
        <w:rPr>
          <w:rFonts w:asciiTheme="majorBidi" w:hAnsiTheme="majorBidi" w:cstheme="majorBidi"/>
          <w:i/>
          <w:iCs/>
          <w:lang w:val="fr-FR"/>
        </w:rPr>
        <w:t>Écrits spirituels 1812-1856</w:t>
      </w:r>
      <w:r w:rsidRPr="005211B3">
        <w:rPr>
          <w:rFonts w:asciiTheme="majorBidi" w:hAnsiTheme="majorBidi" w:cstheme="majorBidi"/>
          <w:lang w:val="fr-FR"/>
        </w:rPr>
        <w:t> : EO I, 15, p. 118.</w:t>
      </w:r>
    </w:p>
  </w:footnote>
  <w:footnote w:id="2">
    <w:p w14:paraId="65249E04" w14:textId="77777777" w:rsidR="00B1198A" w:rsidRPr="005211B3" w:rsidRDefault="00B1198A" w:rsidP="004F3A01">
      <w:pPr>
        <w:pStyle w:val="Textonotapie"/>
        <w:ind w:right="623"/>
        <w:jc w:val="both"/>
        <w:rPr>
          <w:rFonts w:asciiTheme="majorBidi" w:hAnsiTheme="majorBidi" w:cstheme="majorBidi"/>
          <w:lang w:val="fr-FR"/>
        </w:rPr>
      </w:pPr>
      <w:r w:rsidRPr="005211B3">
        <w:rPr>
          <w:rStyle w:val="Refdenotaalpie"/>
          <w:rFonts w:asciiTheme="majorBidi" w:hAnsiTheme="majorBidi" w:cstheme="majorBidi"/>
        </w:rPr>
        <w:footnoteRef/>
      </w:r>
      <w:r w:rsidRPr="005211B3">
        <w:rPr>
          <w:rFonts w:asciiTheme="majorBidi" w:hAnsiTheme="majorBidi" w:cstheme="majorBidi"/>
          <w:lang w:val="fr-FR"/>
        </w:rPr>
        <w:t xml:space="preserve"> D’après son journal, en </w:t>
      </w:r>
      <w:r w:rsidRPr="005211B3">
        <w:rPr>
          <w:rFonts w:asciiTheme="majorBidi" w:hAnsiTheme="majorBidi" w:cstheme="majorBidi"/>
          <w:i/>
          <w:iCs/>
          <w:lang w:val="fr-FR"/>
        </w:rPr>
        <w:t>Écrits spirituels 1812-1856</w:t>
      </w:r>
      <w:r w:rsidRPr="005211B3">
        <w:rPr>
          <w:rFonts w:asciiTheme="majorBidi" w:hAnsiTheme="majorBidi" w:cstheme="majorBidi"/>
          <w:lang w:val="fr-FR"/>
        </w:rPr>
        <w:t> : EO I, 15, p. 272-273.</w:t>
      </w:r>
    </w:p>
  </w:footnote>
  <w:footnote w:id="3">
    <w:p w14:paraId="48CEE4D5" w14:textId="77777777" w:rsidR="00B1198A" w:rsidRPr="005211B3" w:rsidRDefault="00B1198A" w:rsidP="004F3A01">
      <w:pPr>
        <w:pStyle w:val="Textonotapie"/>
        <w:ind w:right="623"/>
        <w:jc w:val="both"/>
        <w:rPr>
          <w:rFonts w:asciiTheme="majorBidi" w:hAnsiTheme="majorBidi" w:cstheme="majorBidi"/>
          <w:lang w:val="fr-FR"/>
        </w:rPr>
      </w:pPr>
      <w:r w:rsidRPr="005211B3">
        <w:rPr>
          <w:rStyle w:val="Refdenotaalpie"/>
          <w:rFonts w:asciiTheme="majorBidi" w:hAnsiTheme="majorBidi" w:cstheme="majorBidi"/>
        </w:rPr>
        <w:footnoteRef/>
      </w:r>
      <w:r w:rsidRPr="005211B3">
        <w:rPr>
          <w:rFonts w:asciiTheme="majorBidi" w:hAnsiTheme="majorBidi" w:cstheme="majorBidi"/>
          <w:lang w:val="fr-FR"/>
        </w:rPr>
        <w:t xml:space="preserve"> A. Rey, </w:t>
      </w:r>
      <w:r w:rsidRPr="005211B3">
        <w:rPr>
          <w:rFonts w:asciiTheme="majorBidi" w:hAnsiTheme="majorBidi" w:cstheme="majorBidi"/>
          <w:i/>
          <w:iCs/>
          <w:lang w:val="fr-FR"/>
        </w:rPr>
        <w:t xml:space="preserve">Histoire de Mgr Charles Joseph Eugène de Mazenod…, </w:t>
      </w:r>
      <w:r w:rsidRPr="005211B3">
        <w:rPr>
          <w:rFonts w:asciiTheme="majorBidi" w:hAnsiTheme="majorBidi" w:cstheme="majorBidi"/>
          <w:lang w:val="fr-FR"/>
        </w:rPr>
        <w:t>Tome II, p. 836.</w:t>
      </w:r>
    </w:p>
  </w:footnote>
  <w:footnote w:id="4">
    <w:p w14:paraId="442D9000" w14:textId="77777777" w:rsidR="00B1198A" w:rsidRPr="005211B3" w:rsidRDefault="00B1198A" w:rsidP="004F3A01">
      <w:pPr>
        <w:pStyle w:val="Textonotapie"/>
        <w:ind w:right="623"/>
        <w:jc w:val="both"/>
        <w:rPr>
          <w:rFonts w:asciiTheme="majorBidi" w:hAnsiTheme="majorBidi" w:cstheme="majorBidi"/>
          <w:lang w:val="fr-FR"/>
        </w:rPr>
      </w:pPr>
      <w:r w:rsidRPr="005211B3">
        <w:rPr>
          <w:rStyle w:val="Refdenotaalpie"/>
          <w:rFonts w:asciiTheme="majorBidi" w:hAnsiTheme="majorBidi" w:cstheme="majorBidi"/>
        </w:rPr>
        <w:footnoteRef/>
      </w:r>
      <w:r w:rsidRPr="005211B3">
        <w:rPr>
          <w:rFonts w:asciiTheme="majorBidi" w:hAnsiTheme="majorBidi" w:cstheme="majorBidi"/>
          <w:lang w:val="fr-FR"/>
        </w:rPr>
        <w:t xml:space="preserve"> </w:t>
      </w:r>
      <w:r w:rsidRPr="005211B3">
        <w:rPr>
          <w:rFonts w:asciiTheme="majorBidi" w:hAnsiTheme="majorBidi" w:cstheme="majorBidi"/>
          <w:i/>
          <w:iCs/>
          <w:lang w:val="fr-FR"/>
        </w:rPr>
        <w:t>Mandement pour le Carême 1861</w:t>
      </w:r>
      <w:r w:rsidRPr="005211B3">
        <w:rPr>
          <w:rFonts w:asciiTheme="majorBidi" w:hAnsiTheme="majorBidi" w:cstheme="majorBidi"/>
          <w:lang w:val="fr-FR"/>
        </w:rPr>
        <w:t xml:space="preserve"> de Mons. Jeancard, évêque auxiliaire de Marseille.</w:t>
      </w:r>
    </w:p>
  </w:footnote>
  <w:footnote w:id="5">
    <w:p w14:paraId="22FA3AED" w14:textId="77777777" w:rsidR="00B1198A" w:rsidRPr="005211B3" w:rsidRDefault="00B1198A" w:rsidP="004F3A01">
      <w:pPr>
        <w:pStyle w:val="Textonotapie"/>
        <w:ind w:right="623"/>
        <w:jc w:val="both"/>
        <w:rPr>
          <w:rFonts w:asciiTheme="majorBidi" w:hAnsiTheme="majorBidi" w:cstheme="majorBidi"/>
          <w:lang w:val="fr-FR"/>
        </w:rPr>
      </w:pPr>
      <w:r w:rsidRPr="005211B3">
        <w:rPr>
          <w:rStyle w:val="Refdenotaalpie"/>
          <w:rFonts w:asciiTheme="majorBidi" w:hAnsiTheme="majorBidi" w:cstheme="majorBidi"/>
        </w:rPr>
        <w:footnoteRef/>
      </w:r>
      <w:r w:rsidRPr="005211B3">
        <w:rPr>
          <w:rFonts w:asciiTheme="majorBidi" w:hAnsiTheme="majorBidi" w:cstheme="majorBidi"/>
          <w:lang w:val="fr-FR"/>
        </w:rPr>
        <w:t xml:space="preserve"> Extraits de la </w:t>
      </w:r>
      <w:r w:rsidRPr="005211B3">
        <w:rPr>
          <w:rFonts w:asciiTheme="majorBidi" w:hAnsiTheme="majorBidi" w:cstheme="majorBidi"/>
          <w:i/>
          <w:iCs/>
          <w:lang w:val="fr-FR"/>
        </w:rPr>
        <w:t>Circulaire administrative N</w:t>
      </w:r>
      <w:r w:rsidRPr="007F3060">
        <w:rPr>
          <w:rFonts w:asciiTheme="majorBidi" w:hAnsiTheme="majorBidi" w:cstheme="majorBidi"/>
          <w:i/>
          <w:iCs/>
          <w:vertAlign w:val="superscript"/>
          <w:lang w:val="fr-FR"/>
        </w:rPr>
        <w:t>o</w:t>
      </w:r>
      <w:r w:rsidRPr="005211B3">
        <w:rPr>
          <w:rFonts w:asciiTheme="majorBidi" w:hAnsiTheme="majorBidi" w:cstheme="majorBidi"/>
          <w:i/>
          <w:iCs/>
          <w:lang w:val="fr-FR"/>
        </w:rPr>
        <w:t xml:space="preserve"> 9, 26 mai 1861,</w:t>
      </w:r>
      <w:r w:rsidRPr="005211B3">
        <w:rPr>
          <w:rFonts w:asciiTheme="majorBidi" w:hAnsiTheme="majorBidi" w:cstheme="majorBidi"/>
          <w:lang w:val="fr-FR"/>
        </w:rPr>
        <w:t xml:space="preserve"> du père J. Fabre, où l’on décrit la mort du Fondateur.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515E3"/>
    <w:multiLevelType w:val="hybridMultilevel"/>
    <w:tmpl w:val="E8B8900C"/>
    <w:lvl w:ilvl="0" w:tplc="E76A7206">
      <w:start w:val="1"/>
      <w:numFmt w:val="upperRoman"/>
      <w:lvlText w:val="%1."/>
      <w:lvlJc w:val="left"/>
      <w:pPr>
        <w:ind w:left="1080" w:hanging="72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98A"/>
    <w:rsid w:val="00040440"/>
    <w:rsid w:val="003226DF"/>
    <w:rsid w:val="0037062F"/>
    <w:rsid w:val="003A2998"/>
    <w:rsid w:val="004F3A01"/>
    <w:rsid w:val="007F7784"/>
    <w:rsid w:val="009A3570"/>
    <w:rsid w:val="009A4593"/>
    <w:rsid w:val="00B1198A"/>
    <w:rsid w:val="00B22CBE"/>
    <w:rsid w:val="00E13038"/>
    <w:rsid w:val="00E831AD"/>
    <w:rsid w:val="00F74B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A85F"/>
  <w15:chartTrackingRefBased/>
  <w15:docId w15:val="{92AE71A4-93D8-40FB-9666-F4FA05D2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9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198A"/>
    <w:pPr>
      <w:ind w:left="720"/>
      <w:contextualSpacing/>
    </w:pPr>
  </w:style>
  <w:style w:type="paragraph" w:styleId="Sinespaciado">
    <w:name w:val="No Spacing"/>
    <w:link w:val="SinespaciadoCar"/>
    <w:uiPriority w:val="1"/>
    <w:qFormat/>
    <w:rsid w:val="00B1198A"/>
    <w:pPr>
      <w:spacing w:after="0" w:line="240" w:lineRule="auto"/>
    </w:pPr>
  </w:style>
  <w:style w:type="paragraph" w:styleId="Encabezado">
    <w:name w:val="header"/>
    <w:basedOn w:val="Normal"/>
    <w:link w:val="EncabezadoCar"/>
    <w:uiPriority w:val="99"/>
    <w:unhideWhenUsed/>
    <w:rsid w:val="00B1198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1198A"/>
  </w:style>
  <w:style w:type="paragraph" w:styleId="Piedepgina">
    <w:name w:val="footer"/>
    <w:basedOn w:val="Normal"/>
    <w:link w:val="PiedepginaCar"/>
    <w:uiPriority w:val="99"/>
    <w:unhideWhenUsed/>
    <w:rsid w:val="00B1198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1198A"/>
  </w:style>
  <w:style w:type="paragraph" w:styleId="Textonotapie">
    <w:name w:val="footnote text"/>
    <w:basedOn w:val="Normal"/>
    <w:link w:val="TextonotapieCar"/>
    <w:uiPriority w:val="99"/>
    <w:semiHidden/>
    <w:unhideWhenUsed/>
    <w:rsid w:val="00B119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198A"/>
    <w:rPr>
      <w:sz w:val="20"/>
      <w:szCs w:val="20"/>
    </w:rPr>
  </w:style>
  <w:style w:type="character" w:styleId="Refdenotaalpie">
    <w:name w:val="footnote reference"/>
    <w:basedOn w:val="Fuentedeprrafopredeter"/>
    <w:uiPriority w:val="99"/>
    <w:semiHidden/>
    <w:unhideWhenUsed/>
    <w:rsid w:val="00B1198A"/>
    <w:rPr>
      <w:vertAlign w:val="superscript"/>
    </w:rPr>
  </w:style>
  <w:style w:type="character" w:customStyle="1" w:styleId="SinespaciadoCar">
    <w:name w:val="Sin espaciado Car"/>
    <w:basedOn w:val="Fuentedeprrafopredeter"/>
    <w:link w:val="Sinespaciado"/>
    <w:uiPriority w:val="1"/>
    <w:rsid w:val="00B1198A"/>
  </w:style>
  <w:style w:type="paragraph" w:styleId="Textodeglobo">
    <w:name w:val="Balloon Text"/>
    <w:basedOn w:val="Normal"/>
    <w:link w:val="TextodegloboCar"/>
    <w:uiPriority w:val="99"/>
    <w:semiHidden/>
    <w:unhideWhenUsed/>
    <w:rsid w:val="00B22C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2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58662-FDA9-478D-BAA8-209760FC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24</Pages>
  <Words>3905</Words>
  <Characters>21478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Sáez Martín</dc:creator>
  <cp:keywords/>
  <dc:description/>
  <cp:lastModifiedBy>Diego Sáez Martín</cp:lastModifiedBy>
  <cp:revision>6</cp:revision>
  <cp:lastPrinted>2020-10-20T13:54:00Z</cp:lastPrinted>
  <dcterms:created xsi:type="dcterms:W3CDTF">2020-10-19T16:05:00Z</dcterms:created>
  <dcterms:modified xsi:type="dcterms:W3CDTF">2020-10-20T14:03:00Z</dcterms:modified>
</cp:coreProperties>
</file>